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ayout w:type="fixed"/>
        <w:tblLook w:val="04A0" w:firstRow="1" w:lastRow="0" w:firstColumn="1" w:lastColumn="0" w:noHBand="0" w:noVBand="1"/>
      </w:tblPr>
      <w:tblGrid>
        <w:gridCol w:w="5245"/>
        <w:gridCol w:w="5103"/>
      </w:tblGrid>
      <w:tr w:rsidR="000F143D" w14:paraId="1FCAC6EA" w14:textId="77777777" w:rsidTr="00517C0C">
        <w:trPr>
          <w:trHeight w:val="814"/>
        </w:trPr>
        <w:tc>
          <w:tcPr>
            <w:tcW w:w="5245" w:type="dxa"/>
            <w:hideMark/>
          </w:tcPr>
          <w:p w14:paraId="1553E2E7" w14:textId="233E9724" w:rsidR="000F143D" w:rsidRDefault="000F143D" w:rsidP="00554EFF">
            <w:pPr>
              <w:tabs>
                <w:tab w:val="left" w:pos="208"/>
                <w:tab w:val="right" w:pos="11164"/>
              </w:tabs>
              <w:autoSpaceDE w:val="0"/>
              <w:autoSpaceDN w:val="0"/>
              <w:adjustRightInd w:val="0"/>
              <w:spacing w:after="0" w:line="240" w:lineRule="auto"/>
              <w:rPr>
                <w:rFonts w:ascii="Times New Roman" w:eastAsiaTheme="minorHAnsi" w:hAnsi="Times New Roman"/>
                <w:color w:val="000000"/>
                <w:sz w:val="25"/>
                <w:szCs w:val="25"/>
                <w:lang w:eastAsia="en-US"/>
              </w:rPr>
            </w:pPr>
            <w:bookmarkStart w:id="0" w:name="_Hlk140746870"/>
            <w:r>
              <w:rPr>
                <w:rFonts w:ascii="Times New Roman" w:eastAsiaTheme="minorHAnsi" w:hAnsi="Times New Roman"/>
                <w:color w:val="000000"/>
                <w:sz w:val="25"/>
                <w:szCs w:val="25"/>
                <w:lang w:eastAsia="en-US"/>
              </w:rPr>
              <w:t xml:space="preserve">СОГЛАСОВАН                                                                             </w:t>
            </w:r>
          </w:p>
          <w:p w14:paraId="4E347057" w14:textId="410FFDB5"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 xml:space="preserve">Управляющий совет                                                               </w:t>
            </w:r>
          </w:p>
          <w:p w14:paraId="4CC68AD4" w14:textId="6DAC7084"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______________</w:t>
            </w:r>
            <w:proofErr w:type="spellStart"/>
            <w:r>
              <w:rPr>
                <w:rFonts w:ascii="Times New Roman" w:eastAsiaTheme="minorHAnsi" w:hAnsi="Times New Roman"/>
                <w:color w:val="000000"/>
                <w:sz w:val="25"/>
                <w:szCs w:val="25"/>
                <w:lang w:eastAsia="en-US"/>
              </w:rPr>
              <w:t>Г.Р.Валиева</w:t>
            </w:r>
            <w:proofErr w:type="spellEnd"/>
            <w:r>
              <w:rPr>
                <w:rFonts w:ascii="Times New Roman" w:eastAsiaTheme="minorHAnsi" w:hAnsi="Times New Roman"/>
                <w:color w:val="000000"/>
                <w:sz w:val="25"/>
                <w:szCs w:val="25"/>
                <w:lang w:eastAsia="en-US"/>
              </w:rPr>
              <w:t xml:space="preserve">                                                                      </w:t>
            </w:r>
          </w:p>
          <w:p w14:paraId="77C8BCF5" w14:textId="7EC0FFB7"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sidRPr="00AE2959">
              <w:rPr>
                <w:rFonts w:ascii="Times New Roman" w:eastAsiaTheme="minorHAnsi" w:hAnsi="Times New Roman"/>
                <w:color w:val="000000"/>
                <w:sz w:val="25"/>
                <w:szCs w:val="25"/>
                <w:lang w:eastAsia="en-US"/>
              </w:rPr>
              <w:t>Протокол №</w:t>
            </w:r>
            <w:r w:rsidR="00517C0C">
              <w:rPr>
                <w:rFonts w:ascii="Times New Roman" w:eastAsiaTheme="minorHAnsi" w:hAnsi="Times New Roman"/>
                <w:color w:val="000000"/>
                <w:sz w:val="25"/>
                <w:szCs w:val="25"/>
                <w:lang w:eastAsia="en-US"/>
              </w:rPr>
              <w:t>__</w:t>
            </w:r>
            <w:r>
              <w:rPr>
                <w:rFonts w:ascii="Times New Roman" w:eastAsiaTheme="minorHAnsi" w:hAnsi="Times New Roman"/>
                <w:color w:val="000000"/>
                <w:sz w:val="25"/>
                <w:szCs w:val="25"/>
                <w:lang w:eastAsia="en-US"/>
              </w:rPr>
              <w:t xml:space="preserve"> от</w:t>
            </w:r>
            <w:r w:rsidR="00517C0C">
              <w:rPr>
                <w:rFonts w:ascii="Times New Roman" w:eastAsiaTheme="minorHAnsi" w:hAnsi="Times New Roman"/>
                <w:color w:val="000000"/>
                <w:sz w:val="25"/>
                <w:szCs w:val="25"/>
                <w:lang w:eastAsia="en-US"/>
              </w:rPr>
              <w:t xml:space="preserve"> «__</w:t>
            </w:r>
            <w:proofErr w:type="gramStart"/>
            <w:r w:rsidR="00517C0C">
              <w:rPr>
                <w:rFonts w:ascii="Times New Roman" w:eastAsiaTheme="minorHAnsi" w:hAnsi="Times New Roman"/>
                <w:color w:val="000000"/>
                <w:sz w:val="25"/>
                <w:szCs w:val="25"/>
                <w:lang w:eastAsia="en-US"/>
              </w:rPr>
              <w:t>_»_</w:t>
            </w:r>
            <w:proofErr w:type="gramEnd"/>
            <w:r w:rsidR="00517C0C">
              <w:rPr>
                <w:rFonts w:ascii="Times New Roman" w:eastAsiaTheme="minorHAnsi" w:hAnsi="Times New Roman"/>
                <w:color w:val="000000"/>
                <w:sz w:val="25"/>
                <w:szCs w:val="25"/>
                <w:lang w:eastAsia="en-US"/>
              </w:rPr>
              <w:t>___________</w:t>
            </w:r>
            <w:r w:rsidRPr="00AE2959">
              <w:rPr>
                <w:rFonts w:ascii="Times New Roman" w:eastAsiaTheme="minorHAnsi" w:hAnsi="Times New Roman"/>
                <w:color w:val="000000"/>
                <w:sz w:val="25"/>
                <w:szCs w:val="25"/>
                <w:lang w:eastAsia="en-US"/>
              </w:rPr>
              <w:t xml:space="preserve"> 202</w:t>
            </w:r>
            <w:r w:rsidR="00517C0C">
              <w:rPr>
                <w:rFonts w:ascii="Times New Roman" w:eastAsiaTheme="minorHAnsi" w:hAnsi="Times New Roman"/>
                <w:color w:val="000000"/>
                <w:sz w:val="25"/>
                <w:szCs w:val="25"/>
                <w:lang w:eastAsia="en-US"/>
              </w:rPr>
              <w:t>4</w:t>
            </w:r>
            <w:r w:rsidRPr="00AE2959">
              <w:rPr>
                <w:rFonts w:ascii="Times New Roman" w:eastAsiaTheme="minorHAnsi" w:hAnsi="Times New Roman"/>
                <w:color w:val="000000"/>
                <w:sz w:val="25"/>
                <w:szCs w:val="25"/>
                <w:lang w:eastAsia="en-US"/>
              </w:rPr>
              <w:t xml:space="preserve"> г.</w:t>
            </w:r>
            <w:r>
              <w:rPr>
                <w:rFonts w:ascii="Times New Roman" w:eastAsiaTheme="minorHAnsi" w:hAnsi="Times New Roman"/>
                <w:color w:val="000000"/>
                <w:sz w:val="25"/>
                <w:szCs w:val="25"/>
                <w:lang w:eastAsia="en-US"/>
              </w:rPr>
              <w:t xml:space="preserve">    </w:t>
            </w:r>
          </w:p>
          <w:p w14:paraId="6B05E9F4" w14:textId="77777777"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p>
        </w:tc>
        <w:tc>
          <w:tcPr>
            <w:tcW w:w="5103" w:type="dxa"/>
          </w:tcPr>
          <w:p w14:paraId="5CED25A8" w14:textId="33AA6AB7"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УТВЕРЖД</w:t>
            </w:r>
            <w:r w:rsidR="00255025">
              <w:rPr>
                <w:rFonts w:ascii="Times New Roman" w:eastAsiaTheme="minorHAnsi" w:hAnsi="Times New Roman"/>
                <w:color w:val="000000"/>
                <w:sz w:val="25"/>
                <w:szCs w:val="25"/>
                <w:lang w:eastAsia="en-US"/>
              </w:rPr>
              <w:t>ЕН</w:t>
            </w:r>
            <w:r>
              <w:rPr>
                <w:rFonts w:ascii="Times New Roman" w:eastAsiaTheme="minorHAnsi" w:hAnsi="Times New Roman"/>
                <w:color w:val="000000"/>
                <w:sz w:val="25"/>
                <w:szCs w:val="25"/>
                <w:lang w:eastAsia="en-US"/>
              </w:rPr>
              <w:t xml:space="preserve">                                                                                                               Директор М</w:t>
            </w:r>
            <w:r w:rsidR="00255025">
              <w:rPr>
                <w:rFonts w:ascii="Times New Roman" w:eastAsiaTheme="minorHAnsi" w:hAnsi="Times New Roman"/>
                <w:color w:val="000000"/>
                <w:sz w:val="25"/>
                <w:szCs w:val="25"/>
                <w:lang w:eastAsia="en-US"/>
              </w:rPr>
              <w:t>А</w:t>
            </w:r>
            <w:r>
              <w:rPr>
                <w:rFonts w:ascii="Times New Roman" w:eastAsiaTheme="minorHAnsi" w:hAnsi="Times New Roman"/>
                <w:color w:val="000000"/>
                <w:sz w:val="25"/>
                <w:szCs w:val="25"/>
                <w:lang w:eastAsia="en-US"/>
              </w:rPr>
              <w:t>ОУ "Лицей № 96"</w:t>
            </w:r>
          </w:p>
          <w:p w14:paraId="10CA8D27" w14:textId="4CF82C5E"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 xml:space="preserve">___________ Т.А. Евстифеева                                                                                                                                          </w:t>
            </w:r>
            <w:r w:rsidRPr="00AE2959">
              <w:rPr>
                <w:rFonts w:ascii="Times New Roman" w:eastAsiaTheme="minorHAnsi" w:hAnsi="Times New Roman"/>
                <w:color w:val="000000"/>
                <w:sz w:val="25"/>
                <w:szCs w:val="25"/>
                <w:lang w:eastAsia="en-US"/>
              </w:rPr>
              <w:t>Приказ №</w:t>
            </w:r>
            <w:r w:rsidR="00517C0C">
              <w:rPr>
                <w:rFonts w:ascii="Times New Roman" w:eastAsiaTheme="minorHAnsi" w:hAnsi="Times New Roman"/>
                <w:color w:val="000000"/>
                <w:sz w:val="25"/>
                <w:szCs w:val="25"/>
                <w:lang w:eastAsia="en-US"/>
              </w:rPr>
              <w:t>____</w:t>
            </w:r>
            <w:r>
              <w:rPr>
                <w:rFonts w:ascii="Times New Roman" w:eastAsiaTheme="minorHAnsi" w:hAnsi="Times New Roman"/>
                <w:color w:val="000000"/>
                <w:sz w:val="25"/>
                <w:szCs w:val="25"/>
                <w:lang w:eastAsia="en-US"/>
              </w:rPr>
              <w:t xml:space="preserve"> от </w:t>
            </w:r>
            <w:r w:rsidR="00517C0C">
              <w:rPr>
                <w:rFonts w:ascii="Times New Roman" w:eastAsiaTheme="minorHAnsi" w:hAnsi="Times New Roman"/>
                <w:color w:val="000000"/>
                <w:sz w:val="25"/>
                <w:szCs w:val="25"/>
                <w:lang w:eastAsia="en-US"/>
              </w:rPr>
              <w:t>«__</w:t>
            </w:r>
            <w:proofErr w:type="gramStart"/>
            <w:r w:rsidR="00517C0C">
              <w:rPr>
                <w:rFonts w:ascii="Times New Roman" w:eastAsiaTheme="minorHAnsi" w:hAnsi="Times New Roman"/>
                <w:color w:val="000000"/>
                <w:sz w:val="25"/>
                <w:szCs w:val="25"/>
                <w:lang w:eastAsia="en-US"/>
              </w:rPr>
              <w:t>_»_</w:t>
            </w:r>
            <w:proofErr w:type="gramEnd"/>
            <w:r w:rsidR="00517C0C">
              <w:rPr>
                <w:rFonts w:ascii="Times New Roman" w:eastAsiaTheme="minorHAnsi" w:hAnsi="Times New Roman"/>
                <w:color w:val="000000"/>
                <w:sz w:val="25"/>
                <w:szCs w:val="25"/>
                <w:lang w:eastAsia="en-US"/>
              </w:rPr>
              <w:t>___________</w:t>
            </w:r>
            <w:r>
              <w:rPr>
                <w:rFonts w:ascii="Times New Roman" w:eastAsiaTheme="minorHAnsi" w:hAnsi="Times New Roman"/>
                <w:color w:val="000000"/>
                <w:sz w:val="25"/>
                <w:szCs w:val="25"/>
                <w:lang w:eastAsia="en-US"/>
              </w:rPr>
              <w:t xml:space="preserve"> </w:t>
            </w:r>
            <w:r w:rsidRPr="00AE2959">
              <w:rPr>
                <w:rFonts w:ascii="Times New Roman" w:eastAsiaTheme="minorHAnsi" w:hAnsi="Times New Roman"/>
                <w:color w:val="000000"/>
                <w:sz w:val="25"/>
                <w:szCs w:val="25"/>
                <w:lang w:eastAsia="en-US"/>
              </w:rPr>
              <w:t>202</w:t>
            </w:r>
            <w:r w:rsidR="00517C0C">
              <w:rPr>
                <w:rFonts w:ascii="Times New Roman" w:eastAsiaTheme="minorHAnsi" w:hAnsi="Times New Roman"/>
                <w:color w:val="000000"/>
                <w:sz w:val="25"/>
                <w:szCs w:val="25"/>
                <w:lang w:eastAsia="en-US"/>
              </w:rPr>
              <w:t>4</w:t>
            </w:r>
            <w:r w:rsidRPr="00AE2959">
              <w:rPr>
                <w:rFonts w:ascii="Times New Roman" w:eastAsiaTheme="minorHAnsi" w:hAnsi="Times New Roman"/>
                <w:color w:val="000000"/>
                <w:sz w:val="25"/>
                <w:szCs w:val="25"/>
                <w:lang w:eastAsia="en-US"/>
              </w:rPr>
              <w:t xml:space="preserve"> г.</w:t>
            </w:r>
          </w:p>
          <w:p w14:paraId="4595D2F4" w14:textId="77777777" w:rsidR="000F143D" w:rsidRDefault="000F143D"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p>
        </w:tc>
      </w:tr>
      <w:bookmarkEnd w:id="0"/>
    </w:tbl>
    <w:p w14:paraId="5A4D657B" w14:textId="77777777" w:rsidR="00813FD2" w:rsidRPr="00154B46" w:rsidRDefault="00813FD2" w:rsidP="00813FD2">
      <w:pPr>
        <w:spacing w:after="0" w:line="240" w:lineRule="auto"/>
        <w:ind w:right="-568"/>
        <w:rPr>
          <w:rFonts w:ascii="Times New Roman" w:hAnsi="Times New Roman"/>
          <w:b/>
          <w:sz w:val="28"/>
          <w:szCs w:val="28"/>
        </w:rPr>
      </w:pPr>
    </w:p>
    <w:p w14:paraId="663AFE77" w14:textId="77777777" w:rsidR="00813FD2" w:rsidRPr="00154B46" w:rsidRDefault="00813FD2" w:rsidP="00813FD2">
      <w:pPr>
        <w:spacing w:after="0" w:line="240" w:lineRule="auto"/>
        <w:jc w:val="center"/>
        <w:rPr>
          <w:rFonts w:ascii="Times New Roman" w:hAnsi="Times New Roman"/>
          <w:sz w:val="28"/>
          <w:szCs w:val="28"/>
        </w:rPr>
      </w:pPr>
    </w:p>
    <w:p w14:paraId="004112D2" w14:textId="02D8EBE3" w:rsidR="00813FD2" w:rsidRDefault="00813FD2" w:rsidP="00813FD2">
      <w:pPr>
        <w:spacing w:after="0" w:line="240" w:lineRule="auto"/>
        <w:jc w:val="center"/>
        <w:rPr>
          <w:rFonts w:ascii="Times New Roman" w:hAnsi="Times New Roman"/>
          <w:sz w:val="28"/>
          <w:szCs w:val="28"/>
        </w:rPr>
      </w:pPr>
    </w:p>
    <w:p w14:paraId="56DE190A" w14:textId="1EDE3449" w:rsidR="000F143D" w:rsidRDefault="000F143D" w:rsidP="00813FD2">
      <w:pPr>
        <w:spacing w:after="0" w:line="240" w:lineRule="auto"/>
        <w:jc w:val="center"/>
        <w:rPr>
          <w:rFonts w:ascii="Times New Roman" w:hAnsi="Times New Roman"/>
          <w:sz w:val="28"/>
          <w:szCs w:val="28"/>
        </w:rPr>
      </w:pPr>
    </w:p>
    <w:p w14:paraId="4D888B37" w14:textId="0A51ADC0" w:rsidR="000F143D" w:rsidRDefault="000F143D" w:rsidP="00813FD2">
      <w:pPr>
        <w:spacing w:after="0" w:line="240" w:lineRule="auto"/>
        <w:jc w:val="center"/>
        <w:rPr>
          <w:rFonts w:ascii="Times New Roman" w:hAnsi="Times New Roman"/>
          <w:sz w:val="28"/>
          <w:szCs w:val="28"/>
        </w:rPr>
      </w:pPr>
    </w:p>
    <w:p w14:paraId="7A836062" w14:textId="77777777" w:rsidR="000F143D" w:rsidRPr="00154B46" w:rsidRDefault="000F143D" w:rsidP="00813FD2">
      <w:pPr>
        <w:spacing w:after="0" w:line="240" w:lineRule="auto"/>
        <w:jc w:val="center"/>
        <w:rPr>
          <w:rFonts w:ascii="Times New Roman" w:hAnsi="Times New Roman"/>
          <w:sz w:val="28"/>
          <w:szCs w:val="28"/>
        </w:rPr>
      </w:pPr>
    </w:p>
    <w:p w14:paraId="5B7BB1DE" w14:textId="77777777" w:rsidR="00813FD2" w:rsidRPr="00154B46" w:rsidRDefault="00813FD2" w:rsidP="00813FD2">
      <w:pPr>
        <w:spacing w:after="0" w:line="240" w:lineRule="auto"/>
        <w:jc w:val="center"/>
        <w:rPr>
          <w:rFonts w:ascii="Times New Roman" w:hAnsi="Times New Roman"/>
          <w:sz w:val="28"/>
          <w:szCs w:val="28"/>
        </w:rPr>
      </w:pPr>
    </w:p>
    <w:p w14:paraId="3363789A" w14:textId="77777777" w:rsidR="00813FD2" w:rsidRPr="00154B46" w:rsidRDefault="00813FD2" w:rsidP="00813FD2">
      <w:pPr>
        <w:spacing w:after="0" w:line="240" w:lineRule="auto"/>
        <w:jc w:val="center"/>
        <w:rPr>
          <w:rFonts w:ascii="Times New Roman" w:hAnsi="Times New Roman"/>
          <w:sz w:val="28"/>
          <w:szCs w:val="28"/>
        </w:rPr>
      </w:pPr>
    </w:p>
    <w:p w14:paraId="0A1683D7" w14:textId="77777777" w:rsidR="00813FD2" w:rsidRPr="00154B46" w:rsidRDefault="00813FD2" w:rsidP="00813FD2">
      <w:pPr>
        <w:spacing w:after="0" w:line="240" w:lineRule="auto"/>
        <w:jc w:val="center"/>
        <w:rPr>
          <w:rFonts w:ascii="Times New Roman" w:hAnsi="Times New Roman"/>
          <w:sz w:val="28"/>
          <w:szCs w:val="28"/>
        </w:rPr>
      </w:pPr>
    </w:p>
    <w:p w14:paraId="1CCC850E" w14:textId="7C1FA347" w:rsidR="00813FD2" w:rsidRDefault="00517C0C" w:rsidP="00813FD2">
      <w:pPr>
        <w:spacing w:after="0" w:line="240" w:lineRule="auto"/>
        <w:jc w:val="center"/>
        <w:rPr>
          <w:rFonts w:ascii="Times New Roman" w:hAnsi="Times New Roman"/>
          <w:sz w:val="28"/>
          <w:szCs w:val="28"/>
        </w:rPr>
      </w:pPr>
      <w:r>
        <w:rPr>
          <w:rFonts w:ascii="Times New Roman" w:hAnsi="Times New Roman"/>
          <w:sz w:val="28"/>
          <w:szCs w:val="28"/>
        </w:rPr>
        <w:t xml:space="preserve">ПРОЕКТ </w:t>
      </w:r>
      <w:r w:rsidR="00813FD2" w:rsidRPr="00154B46">
        <w:rPr>
          <w:rFonts w:ascii="Times New Roman" w:hAnsi="Times New Roman"/>
          <w:sz w:val="28"/>
          <w:szCs w:val="28"/>
        </w:rPr>
        <w:t>УЧЕБН</w:t>
      </w:r>
      <w:r>
        <w:rPr>
          <w:rFonts w:ascii="Times New Roman" w:hAnsi="Times New Roman"/>
          <w:sz w:val="28"/>
          <w:szCs w:val="28"/>
        </w:rPr>
        <w:t>ОГО</w:t>
      </w:r>
      <w:r w:rsidR="00813FD2" w:rsidRPr="00154B46">
        <w:rPr>
          <w:rFonts w:ascii="Times New Roman" w:hAnsi="Times New Roman"/>
          <w:sz w:val="28"/>
          <w:szCs w:val="28"/>
        </w:rPr>
        <w:t xml:space="preserve"> ПЛАН</w:t>
      </w:r>
      <w:r>
        <w:rPr>
          <w:rFonts w:ascii="Times New Roman" w:hAnsi="Times New Roman"/>
          <w:sz w:val="28"/>
          <w:szCs w:val="28"/>
        </w:rPr>
        <w:t>А</w:t>
      </w:r>
    </w:p>
    <w:p w14:paraId="6D193B88" w14:textId="77777777" w:rsidR="00813FD2" w:rsidRDefault="00813FD2" w:rsidP="00813FD2">
      <w:pPr>
        <w:spacing w:after="0" w:line="240" w:lineRule="auto"/>
        <w:jc w:val="center"/>
        <w:rPr>
          <w:rFonts w:ascii="Times New Roman" w:hAnsi="Times New Roman"/>
          <w:sz w:val="28"/>
          <w:szCs w:val="28"/>
        </w:rPr>
      </w:pPr>
      <w:r>
        <w:rPr>
          <w:rFonts w:ascii="Times New Roman" w:hAnsi="Times New Roman"/>
          <w:sz w:val="28"/>
          <w:szCs w:val="28"/>
        </w:rPr>
        <w:t>ВНЕУРОЧНОЙ ДЕЯТЕЛЬНОСТИ</w:t>
      </w:r>
      <w:r>
        <w:rPr>
          <w:rFonts w:ascii="Times New Roman" w:hAnsi="Times New Roman"/>
          <w:sz w:val="28"/>
          <w:szCs w:val="28"/>
        </w:rPr>
        <w:br/>
        <w:t>СРЕДНЕГО ОБЩЕГО ОБРАЗОВАНИЯ</w:t>
      </w:r>
    </w:p>
    <w:p w14:paraId="7C0DBB40" w14:textId="77777777" w:rsidR="008B4110" w:rsidRPr="00154B46" w:rsidRDefault="008B4110" w:rsidP="00813FD2">
      <w:pPr>
        <w:spacing w:after="0" w:line="240" w:lineRule="auto"/>
        <w:jc w:val="center"/>
        <w:rPr>
          <w:rFonts w:ascii="Times New Roman" w:hAnsi="Times New Roman"/>
          <w:sz w:val="28"/>
          <w:szCs w:val="28"/>
        </w:rPr>
      </w:pPr>
      <w:r>
        <w:rPr>
          <w:rFonts w:ascii="Times New Roman" w:hAnsi="Times New Roman"/>
          <w:sz w:val="28"/>
          <w:szCs w:val="28"/>
        </w:rPr>
        <w:t>(обновленный ФГОС)</w:t>
      </w:r>
    </w:p>
    <w:p w14:paraId="35D5875A" w14:textId="7C6CA6AF" w:rsidR="00813FD2" w:rsidRPr="00154B46" w:rsidRDefault="00813FD2" w:rsidP="00813FD2">
      <w:pPr>
        <w:spacing w:after="0" w:line="240" w:lineRule="auto"/>
        <w:jc w:val="center"/>
        <w:rPr>
          <w:rFonts w:ascii="Times New Roman" w:hAnsi="Times New Roman"/>
          <w:sz w:val="28"/>
          <w:szCs w:val="28"/>
        </w:rPr>
      </w:pPr>
      <w:r w:rsidRPr="00154B46">
        <w:rPr>
          <w:rFonts w:ascii="Times New Roman" w:hAnsi="Times New Roman"/>
          <w:sz w:val="28"/>
          <w:szCs w:val="28"/>
        </w:rPr>
        <w:t>на 202</w:t>
      </w:r>
      <w:r w:rsidR="00517C0C">
        <w:rPr>
          <w:rFonts w:ascii="Times New Roman" w:hAnsi="Times New Roman"/>
          <w:sz w:val="28"/>
          <w:szCs w:val="28"/>
        </w:rPr>
        <w:t>4</w:t>
      </w:r>
      <w:r w:rsidRPr="00154B46">
        <w:rPr>
          <w:rFonts w:ascii="Times New Roman" w:hAnsi="Times New Roman"/>
          <w:sz w:val="28"/>
          <w:szCs w:val="28"/>
        </w:rPr>
        <w:t xml:space="preserve"> – 202</w:t>
      </w:r>
      <w:r w:rsidR="00517C0C">
        <w:rPr>
          <w:rFonts w:ascii="Times New Roman" w:hAnsi="Times New Roman"/>
          <w:sz w:val="28"/>
          <w:szCs w:val="28"/>
        </w:rPr>
        <w:t>5</w:t>
      </w:r>
      <w:r w:rsidRPr="00154B46">
        <w:rPr>
          <w:rFonts w:ascii="Times New Roman" w:hAnsi="Times New Roman"/>
          <w:sz w:val="28"/>
          <w:szCs w:val="28"/>
        </w:rPr>
        <w:t xml:space="preserve"> учебный год</w:t>
      </w:r>
    </w:p>
    <w:p w14:paraId="5BB66056" w14:textId="77777777" w:rsidR="00813FD2" w:rsidRDefault="00813FD2" w:rsidP="00813FD2">
      <w:pPr>
        <w:spacing w:after="0" w:line="240" w:lineRule="auto"/>
        <w:jc w:val="center"/>
        <w:rPr>
          <w:rFonts w:ascii="Times New Roman" w:hAnsi="Times New Roman"/>
          <w:sz w:val="28"/>
          <w:szCs w:val="28"/>
        </w:rPr>
      </w:pPr>
      <w:r w:rsidRPr="00154B46">
        <w:rPr>
          <w:rFonts w:ascii="Times New Roman" w:hAnsi="Times New Roman"/>
          <w:sz w:val="28"/>
          <w:szCs w:val="28"/>
        </w:rPr>
        <w:t xml:space="preserve">Муниципального </w:t>
      </w:r>
      <w:r w:rsidR="00C94AD0">
        <w:rPr>
          <w:rFonts w:ascii="Times New Roman" w:hAnsi="Times New Roman"/>
          <w:sz w:val="28"/>
          <w:szCs w:val="28"/>
        </w:rPr>
        <w:t>автономного</w:t>
      </w:r>
      <w:r w:rsidRPr="00154B46">
        <w:rPr>
          <w:rFonts w:ascii="Times New Roman" w:hAnsi="Times New Roman"/>
          <w:sz w:val="28"/>
          <w:szCs w:val="28"/>
        </w:rPr>
        <w:t xml:space="preserve"> общеобразовательного учреждения </w:t>
      </w:r>
    </w:p>
    <w:p w14:paraId="7E9A9882" w14:textId="77777777" w:rsidR="00813FD2" w:rsidRDefault="00813FD2" w:rsidP="00813FD2">
      <w:pPr>
        <w:spacing w:after="0" w:line="240" w:lineRule="auto"/>
        <w:jc w:val="center"/>
        <w:rPr>
          <w:rFonts w:ascii="Times New Roman" w:hAnsi="Times New Roman"/>
          <w:sz w:val="28"/>
          <w:szCs w:val="28"/>
        </w:rPr>
      </w:pPr>
      <w:r w:rsidRPr="00154B46">
        <w:rPr>
          <w:rFonts w:ascii="Times New Roman" w:hAnsi="Times New Roman"/>
          <w:sz w:val="28"/>
          <w:szCs w:val="28"/>
        </w:rPr>
        <w:t xml:space="preserve">«Лицей № 96» городского округа город Уфа </w:t>
      </w:r>
    </w:p>
    <w:p w14:paraId="0BD9A831" w14:textId="77777777" w:rsidR="00813FD2" w:rsidRPr="00154B46" w:rsidRDefault="00813FD2" w:rsidP="00813FD2">
      <w:pPr>
        <w:spacing w:after="0" w:line="240" w:lineRule="auto"/>
        <w:jc w:val="center"/>
        <w:rPr>
          <w:rFonts w:ascii="Times New Roman" w:hAnsi="Times New Roman"/>
          <w:sz w:val="28"/>
          <w:szCs w:val="28"/>
        </w:rPr>
      </w:pPr>
      <w:r w:rsidRPr="00154B46">
        <w:rPr>
          <w:rFonts w:ascii="Times New Roman" w:hAnsi="Times New Roman"/>
          <w:sz w:val="28"/>
          <w:szCs w:val="28"/>
        </w:rPr>
        <w:t>Республики Башкортостан</w:t>
      </w:r>
    </w:p>
    <w:p w14:paraId="3816281B" w14:textId="77777777" w:rsidR="00813FD2" w:rsidRPr="00154B46" w:rsidRDefault="00813FD2" w:rsidP="00813FD2">
      <w:pPr>
        <w:spacing w:after="0" w:line="240" w:lineRule="auto"/>
        <w:jc w:val="center"/>
        <w:rPr>
          <w:rFonts w:ascii="Times New Roman" w:hAnsi="Times New Roman"/>
          <w:sz w:val="28"/>
          <w:szCs w:val="28"/>
        </w:rPr>
      </w:pPr>
      <w:r w:rsidRPr="00154B46">
        <w:rPr>
          <w:rFonts w:ascii="Times New Roman" w:hAnsi="Times New Roman"/>
          <w:sz w:val="28"/>
          <w:szCs w:val="28"/>
        </w:rPr>
        <w:t>для 10 – 11 классов</w:t>
      </w:r>
    </w:p>
    <w:p w14:paraId="450D7883" w14:textId="77777777" w:rsidR="00813FD2" w:rsidRPr="00154B46" w:rsidRDefault="00813FD2" w:rsidP="00813FD2">
      <w:pPr>
        <w:spacing w:after="0" w:line="240" w:lineRule="auto"/>
        <w:jc w:val="center"/>
        <w:rPr>
          <w:rFonts w:ascii="Times New Roman" w:hAnsi="Times New Roman"/>
          <w:b/>
          <w:sz w:val="28"/>
          <w:szCs w:val="28"/>
        </w:rPr>
      </w:pPr>
    </w:p>
    <w:p w14:paraId="30D5183A" w14:textId="77777777" w:rsidR="00813FD2" w:rsidRPr="00154B46" w:rsidRDefault="00813FD2" w:rsidP="00813FD2">
      <w:pPr>
        <w:spacing w:after="0" w:line="240" w:lineRule="auto"/>
        <w:ind w:right="-568"/>
        <w:jc w:val="center"/>
        <w:rPr>
          <w:rFonts w:ascii="Times New Roman" w:hAnsi="Times New Roman"/>
          <w:b/>
          <w:sz w:val="28"/>
          <w:szCs w:val="28"/>
        </w:rPr>
      </w:pPr>
    </w:p>
    <w:p w14:paraId="7A0F2C5A" w14:textId="77777777" w:rsidR="00813FD2" w:rsidRPr="00154B46" w:rsidRDefault="00813FD2" w:rsidP="00813FD2">
      <w:pPr>
        <w:spacing w:after="0" w:line="240" w:lineRule="auto"/>
        <w:ind w:right="-568"/>
        <w:jc w:val="center"/>
        <w:rPr>
          <w:rFonts w:ascii="Times New Roman" w:hAnsi="Times New Roman"/>
          <w:b/>
          <w:sz w:val="28"/>
          <w:szCs w:val="28"/>
        </w:rPr>
      </w:pPr>
    </w:p>
    <w:p w14:paraId="33257D3F" w14:textId="77777777" w:rsidR="00813FD2" w:rsidRPr="00154B46" w:rsidRDefault="00813FD2" w:rsidP="00813FD2">
      <w:pPr>
        <w:spacing w:after="0" w:line="240" w:lineRule="auto"/>
        <w:ind w:right="-568"/>
        <w:jc w:val="center"/>
        <w:rPr>
          <w:rFonts w:ascii="Times New Roman" w:hAnsi="Times New Roman"/>
          <w:b/>
          <w:sz w:val="28"/>
          <w:szCs w:val="28"/>
        </w:rPr>
      </w:pPr>
    </w:p>
    <w:p w14:paraId="404299CD" w14:textId="77777777" w:rsidR="00813FD2" w:rsidRPr="00154B46" w:rsidRDefault="00813FD2" w:rsidP="00813FD2">
      <w:pPr>
        <w:spacing w:after="0" w:line="240" w:lineRule="auto"/>
        <w:ind w:right="-568"/>
        <w:jc w:val="center"/>
        <w:rPr>
          <w:rFonts w:ascii="Times New Roman" w:hAnsi="Times New Roman"/>
          <w:b/>
          <w:sz w:val="28"/>
          <w:szCs w:val="28"/>
        </w:rPr>
      </w:pPr>
    </w:p>
    <w:p w14:paraId="561324FD" w14:textId="77777777" w:rsidR="00813FD2" w:rsidRPr="00154B46" w:rsidRDefault="00813FD2" w:rsidP="00813FD2">
      <w:pPr>
        <w:spacing w:after="0" w:line="240" w:lineRule="auto"/>
        <w:ind w:right="-568"/>
        <w:jc w:val="center"/>
        <w:rPr>
          <w:rFonts w:ascii="Times New Roman" w:hAnsi="Times New Roman"/>
          <w:b/>
          <w:sz w:val="28"/>
          <w:szCs w:val="28"/>
        </w:rPr>
      </w:pPr>
    </w:p>
    <w:p w14:paraId="377EDDBF" w14:textId="77777777" w:rsidR="00813FD2" w:rsidRPr="00154B46" w:rsidRDefault="00813FD2" w:rsidP="00813FD2">
      <w:pPr>
        <w:spacing w:after="0" w:line="240" w:lineRule="auto"/>
        <w:ind w:right="-568"/>
        <w:jc w:val="center"/>
        <w:rPr>
          <w:rFonts w:ascii="Times New Roman" w:hAnsi="Times New Roman"/>
          <w:b/>
          <w:sz w:val="28"/>
          <w:szCs w:val="28"/>
        </w:rPr>
      </w:pPr>
    </w:p>
    <w:p w14:paraId="190DA814" w14:textId="77777777" w:rsidR="00813FD2" w:rsidRPr="00154B46" w:rsidRDefault="00813FD2" w:rsidP="00813FD2">
      <w:pPr>
        <w:spacing w:after="0" w:line="240" w:lineRule="auto"/>
        <w:ind w:right="-568"/>
        <w:jc w:val="center"/>
        <w:rPr>
          <w:rFonts w:ascii="Times New Roman" w:hAnsi="Times New Roman"/>
          <w:b/>
          <w:sz w:val="28"/>
          <w:szCs w:val="28"/>
        </w:rPr>
      </w:pPr>
    </w:p>
    <w:p w14:paraId="3BF5C9E1" w14:textId="77777777" w:rsidR="00813FD2" w:rsidRPr="00154B46" w:rsidRDefault="00813FD2" w:rsidP="00813FD2">
      <w:pPr>
        <w:spacing w:after="0" w:line="240" w:lineRule="auto"/>
        <w:ind w:right="-568"/>
        <w:jc w:val="center"/>
        <w:rPr>
          <w:rFonts w:ascii="Times New Roman" w:hAnsi="Times New Roman"/>
          <w:b/>
          <w:sz w:val="28"/>
          <w:szCs w:val="28"/>
        </w:rPr>
      </w:pPr>
    </w:p>
    <w:p w14:paraId="5F4E8292" w14:textId="77777777" w:rsidR="00813FD2" w:rsidRPr="00154B46" w:rsidRDefault="00813FD2" w:rsidP="00813FD2">
      <w:pPr>
        <w:spacing w:after="0" w:line="240" w:lineRule="auto"/>
        <w:ind w:right="-568"/>
        <w:jc w:val="center"/>
        <w:rPr>
          <w:rFonts w:ascii="Times New Roman" w:hAnsi="Times New Roman"/>
          <w:b/>
          <w:sz w:val="28"/>
          <w:szCs w:val="28"/>
        </w:rPr>
      </w:pPr>
    </w:p>
    <w:p w14:paraId="61F3FFF7" w14:textId="77777777" w:rsidR="00813FD2" w:rsidRPr="00154B46" w:rsidRDefault="00813FD2" w:rsidP="00813FD2">
      <w:pPr>
        <w:spacing w:after="0" w:line="240" w:lineRule="auto"/>
        <w:ind w:right="-568"/>
        <w:jc w:val="center"/>
        <w:rPr>
          <w:rFonts w:ascii="Times New Roman" w:hAnsi="Times New Roman"/>
          <w:b/>
          <w:sz w:val="28"/>
          <w:szCs w:val="28"/>
        </w:rPr>
      </w:pPr>
    </w:p>
    <w:p w14:paraId="68AF9A45" w14:textId="77777777" w:rsidR="00813FD2" w:rsidRPr="00154B46" w:rsidRDefault="00813FD2" w:rsidP="00813FD2">
      <w:pPr>
        <w:spacing w:after="0" w:line="240" w:lineRule="auto"/>
        <w:ind w:right="-568"/>
        <w:jc w:val="center"/>
        <w:rPr>
          <w:rFonts w:ascii="Times New Roman" w:hAnsi="Times New Roman"/>
          <w:b/>
          <w:sz w:val="28"/>
          <w:szCs w:val="28"/>
        </w:rPr>
      </w:pPr>
    </w:p>
    <w:p w14:paraId="33BE265A" w14:textId="77777777" w:rsidR="00813FD2" w:rsidRPr="00154B46" w:rsidRDefault="00813FD2" w:rsidP="00813FD2">
      <w:pPr>
        <w:spacing w:after="0" w:line="240" w:lineRule="auto"/>
        <w:ind w:right="-568"/>
        <w:jc w:val="center"/>
        <w:rPr>
          <w:rFonts w:ascii="Times New Roman" w:hAnsi="Times New Roman"/>
          <w:b/>
          <w:sz w:val="28"/>
          <w:szCs w:val="28"/>
        </w:rPr>
      </w:pPr>
    </w:p>
    <w:p w14:paraId="20D22A02" w14:textId="77777777" w:rsidR="00813FD2" w:rsidRPr="00154B46" w:rsidRDefault="00813FD2" w:rsidP="00813FD2">
      <w:pPr>
        <w:spacing w:after="0" w:line="240" w:lineRule="auto"/>
        <w:ind w:right="-568"/>
        <w:jc w:val="center"/>
        <w:rPr>
          <w:rFonts w:ascii="Times New Roman" w:hAnsi="Times New Roman"/>
          <w:b/>
          <w:sz w:val="28"/>
          <w:szCs w:val="28"/>
        </w:rPr>
      </w:pPr>
    </w:p>
    <w:p w14:paraId="39A24400" w14:textId="77777777" w:rsidR="00813FD2" w:rsidRDefault="00813FD2" w:rsidP="00813FD2">
      <w:pPr>
        <w:spacing w:after="0" w:line="240" w:lineRule="auto"/>
        <w:ind w:right="-568"/>
        <w:jc w:val="center"/>
        <w:rPr>
          <w:rFonts w:ascii="Times New Roman" w:hAnsi="Times New Roman"/>
          <w:b/>
          <w:sz w:val="28"/>
          <w:szCs w:val="28"/>
        </w:rPr>
      </w:pPr>
    </w:p>
    <w:p w14:paraId="21179376" w14:textId="77777777" w:rsidR="00B831D1" w:rsidRDefault="00B831D1" w:rsidP="00813FD2">
      <w:pPr>
        <w:spacing w:after="0" w:line="240" w:lineRule="auto"/>
        <w:ind w:right="-568"/>
        <w:jc w:val="center"/>
        <w:rPr>
          <w:rFonts w:ascii="Times New Roman" w:hAnsi="Times New Roman"/>
          <w:b/>
          <w:sz w:val="28"/>
          <w:szCs w:val="28"/>
        </w:rPr>
      </w:pPr>
    </w:p>
    <w:p w14:paraId="2080D915" w14:textId="77777777" w:rsidR="00B831D1" w:rsidRDefault="00B831D1" w:rsidP="00813FD2">
      <w:pPr>
        <w:spacing w:after="0" w:line="240" w:lineRule="auto"/>
        <w:ind w:right="-568"/>
        <w:jc w:val="center"/>
        <w:rPr>
          <w:rFonts w:ascii="Times New Roman" w:hAnsi="Times New Roman"/>
          <w:b/>
          <w:sz w:val="28"/>
          <w:szCs w:val="28"/>
        </w:rPr>
      </w:pPr>
    </w:p>
    <w:p w14:paraId="0A14AB7C" w14:textId="77777777" w:rsidR="00B831D1" w:rsidRDefault="00B831D1" w:rsidP="00813FD2">
      <w:pPr>
        <w:spacing w:after="0" w:line="240" w:lineRule="auto"/>
        <w:ind w:right="-568"/>
        <w:jc w:val="center"/>
        <w:rPr>
          <w:rFonts w:ascii="Times New Roman" w:hAnsi="Times New Roman"/>
          <w:b/>
          <w:sz w:val="28"/>
          <w:szCs w:val="28"/>
        </w:rPr>
      </w:pPr>
    </w:p>
    <w:p w14:paraId="1E25DDD4" w14:textId="77777777" w:rsidR="00813FD2" w:rsidRDefault="00813FD2" w:rsidP="00813FD2">
      <w:pPr>
        <w:spacing w:after="0" w:line="240" w:lineRule="auto"/>
        <w:ind w:right="-568"/>
        <w:jc w:val="center"/>
        <w:rPr>
          <w:rFonts w:ascii="Times New Roman" w:hAnsi="Times New Roman"/>
          <w:b/>
          <w:sz w:val="28"/>
          <w:szCs w:val="28"/>
        </w:rPr>
      </w:pPr>
    </w:p>
    <w:p w14:paraId="2DBBD247" w14:textId="77777777" w:rsidR="00813FD2" w:rsidRPr="00154B46" w:rsidRDefault="00813FD2" w:rsidP="00813FD2">
      <w:pPr>
        <w:spacing w:after="0" w:line="240" w:lineRule="auto"/>
        <w:ind w:right="-568"/>
        <w:jc w:val="center"/>
        <w:rPr>
          <w:rFonts w:ascii="Times New Roman" w:hAnsi="Times New Roman"/>
          <w:b/>
          <w:sz w:val="28"/>
          <w:szCs w:val="28"/>
        </w:rPr>
      </w:pPr>
    </w:p>
    <w:p w14:paraId="197EBEFB" w14:textId="77777777" w:rsidR="00813FD2" w:rsidRDefault="00813FD2" w:rsidP="00813FD2">
      <w:pPr>
        <w:spacing w:after="0" w:line="240" w:lineRule="auto"/>
        <w:ind w:right="-568"/>
        <w:jc w:val="center"/>
        <w:rPr>
          <w:rFonts w:ascii="Times New Roman" w:hAnsi="Times New Roman"/>
          <w:b/>
          <w:sz w:val="28"/>
          <w:szCs w:val="28"/>
        </w:rPr>
      </w:pPr>
    </w:p>
    <w:p w14:paraId="2E716276" w14:textId="54680365" w:rsidR="00813FD2" w:rsidRPr="00154B46" w:rsidRDefault="00813FD2" w:rsidP="00813FD2">
      <w:pPr>
        <w:spacing w:after="0" w:line="240" w:lineRule="auto"/>
        <w:jc w:val="center"/>
        <w:rPr>
          <w:rFonts w:ascii="Times New Roman" w:hAnsi="Times New Roman"/>
          <w:sz w:val="28"/>
          <w:szCs w:val="28"/>
        </w:rPr>
      </w:pPr>
      <w:r w:rsidRPr="00154B46">
        <w:rPr>
          <w:rFonts w:ascii="Times New Roman" w:hAnsi="Times New Roman"/>
          <w:sz w:val="28"/>
          <w:szCs w:val="28"/>
        </w:rPr>
        <w:t xml:space="preserve">УФА – </w:t>
      </w:r>
      <w:r w:rsidR="00C94AD0">
        <w:rPr>
          <w:rFonts w:ascii="Times New Roman" w:hAnsi="Times New Roman"/>
          <w:sz w:val="28"/>
          <w:szCs w:val="28"/>
        </w:rPr>
        <w:t>202</w:t>
      </w:r>
      <w:r w:rsidR="00517C0C">
        <w:rPr>
          <w:rFonts w:ascii="Times New Roman" w:hAnsi="Times New Roman"/>
          <w:sz w:val="28"/>
          <w:szCs w:val="28"/>
        </w:rPr>
        <w:t>4</w:t>
      </w:r>
    </w:p>
    <w:p w14:paraId="4EDB1EB2" w14:textId="77777777" w:rsidR="00813FD2" w:rsidRPr="00154B46" w:rsidRDefault="00813FD2" w:rsidP="00813FD2">
      <w:pPr>
        <w:spacing w:after="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14:paraId="47358258" w14:textId="77777777" w:rsidR="00813FD2" w:rsidRPr="002735AF" w:rsidRDefault="00813FD2" w:rsidP="00813FD2">
      <w:pPr>
        <w:ind w:firstLine="709"/>
        <w:contextualSpacing/>
        <w:jc w:val="both"/>
        <w:rPr>
          <w:rFonts w:ascii="Times New Roman" w:hAnsi="Times New Roman"/>
          <w:sz w:val="28"/>
          <w:szCs w:val="28"/>
        </w:rPr>
      </w:pPr>
      <w:r w:rsidRPr="002735AF">
        <w:rPr>
          <w:rFonts w:ascii="Times New Roman" w:hAnsi="Times New Roman"/>
          <w:sz w:val="28"/>
          <w:szCs w:val="28"/>
        </w:rPr>
        <w:t xml:space="preserve">Учебные программы среднего общего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в </w:t>
      </w:r>
      <w:r>
        <w:rPr>
          <w:rFonts w:ascii="Times New Roman" w:hAnsi="Times New Roman"/>
          <w:sz w:val="28"/>
          <w:szCs w:val="28"/>
        </w:rPr>
        <w:t>лицее</w:t>
      </w:r>
      <w:r w:rsidRPr="002735AF">
        <w:rPr>
          <w:rFonts w:ascii="Times New Roman" w:hAnsi="Times New Roman"/>
          <w:sz w:val="28"/>
          <w:szCs w:val="28"/>
        </w:rPr>
        <w:t xml:space="preserve"> является создание условий для будущего профессионального самоопределения, успешной социализации </w:t>
      </w:r>
      <w:r>
        <w:rPr>
          <w:rFonts w:ascii="Times New Roman" w:hAnsi="Times New Roman"/>
          <w:sz w:val="28"/>
          <w:szCs w:val="28"/>
        </w:rPr>
        <w:t>об</w:t>
      </w:r>
      <w:r w:rsidRPr="002735AF">
        <w:rPr>
          <w:rFonts w:ascii="Times New Roman" w:hAnsi="Times New Roman"/>
          <w:sz w:val="28"/>
          <w:szCs w:val="28"/>
        </w:rPr>
        <w:t>уча</w:t>
      </w:r>
      <w:r>
        <w:rPr>
          <w:rFonts w:ascii="Times New Roman" w:hAnsi="Times New Roman"/>
          <w:sz w:val="28"/>
          <w:szCs w:val="28"/>
        </w:rPr>
        <w:t>ю</w:t>
      </w:r>
      <w:r w:rsidRPr="002735AF">
        <w:rPr>
          <w:rFonts w:ascii="Times New Roman" w:hAnsi="Times New Roman"/>
          <w:sz w:val="28"/>
          <w:szCs w:val="28"/>
        </w:rPr>
        <w:t>щихся; развития и реализации их творческих, интеллектуальных возможностей; вовлечение их в разнообразную творческую деятельность (интеллектуальные турниры, олимпиады, конференции, научные общества, творческие студии, спортивные секции). Универсальное образование подразумевает формирование глубоких знаний в области как общественных, так и естественно-математических дисциплин, обеспечивает всестороннее развитие когнитивных функций и компетентностей выпускников школы.  Показателем успешности данной модели профильного обучения является успеш</w:t>
      </w:r>
      <w:r>
        <w:rPr>
          <w:rFonts w:ascii="Times New Roman" w:hAnsi="Times New Roman"/>
          <w:sz w:val="28"/>
          <w:szCs w:val="28"/>
        </w:rPr>
        <w:t>ная сдача ЕГЭ выпускниками лицея</w:t>
      </w:r>
      <w:r w:rsidRPr="002735AF">
        <w:rPr>
          <w:rFonts w:ascii="Times New Roman" w:hAnsi="Times New Roman"/>
          <w:sz w:val="28"/>
          <w:szCs w:val="28"/>
        </w:rPr>
        <w:t xml:space="preserve"> и стабильно высокий процент поступления в вуз по выбранному профилю.</w:t>
      </w:r>
    </w:p>
    <w:p w14:paraId="6AD64CDF" w14:textId="77777777" w:rsidR="00813FD2" w:rsidRPr="002735AF" w:rsidRDefault="00813FD2" w:rsidP="00813FD2">
      <w:pPr>
        <w:spacing w:after="0"/>
        <w:ind w:firstLine="709"/>
        <w:rPr>
          <w:rFonts w:ascii="Times New Roman" w:hAnsi="Times New Roman"/>
          <w:b/>
          <w:sz w:val="28"/>
          <w:szCs w:val="28"/>
        </w:rPr>
      </w:pPr>
      <w:r w:rsidRPr="002735AF">
        <w:rPr>
          <w:rFonts w:ascii="Times New Roman" w:hAnsi="Times New Roman"/>
          <w:b/>
          <w:sz w:val="28"/>
          <w:szCs w:val="28"/>
        </w:rPr>
        <w:t xml:space="preserve">Цели внеурочной деятельности: </w:t>
      </w:r>
    </w:p>
    <w:p w14:paraId="3A4FFE39"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14:paraId="29D8AA3F"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формирование интереса и усиления мотивации в более глубоком изучении той профессиональной сферы, которая соответствует выбранному профилю обучения;</w:t>
      </w:r>
    </w:p>
    <w:p w14:paraId="78080F0C"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создание условий для многогранного развития и успешной социализации каждого обучающегося в свободное от учёбы время; </w:t>
      </w:r>
    </w:p>
    <w:p w14:paraId="6836293B"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14:paraId="00D8AF9A" w14:textId="77777777" w:rsidR="00813FD2" w:rsidRPr="002735AF" w:rsidRDefault="00813FD2" w:rsidP="00813FD2">
      <w:pPr>
        <w:spacing w:after="0"/>
        <w:ind w:firstLine="709"/>
        <w:rPr>
          <w:rFonts w:ascii="Times New Roman" w:hAnsi="Times New Roman"/>
          <w:b/>
          <w:sz w:val="28"/>
          <w:szCs w:val="28"/>
        </w:rPr>
      </w:pPr>
      <w:r w:rsidRPr="002735AF">
        <w:rPr>
          <w:rFonts w:ascii="Times New Roman" w:hAnsi="Times New Roman"/>
          <w:b/>
          <w:sz w:val="28"/>
          <w:szCs w:val="28"/>
        </w:rPr>
        <w:t xml:space="preserve">Основные задачи внеурочной деятельности: </w:t>
      </w:r>
    </w:p>
    <w:p w14:paraId="13D56164"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организация общественно-полезной, профориентационной и досуговой деятельности обучающихся в тесном взаимодействии с социумом; </w:t>
      </w:r>
    </w:p>
    <w:p w14:paraId="7C0606E0"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выявление интересов, склонностей, возможностей обучающихся, включение их в разностороннюю внеурочную деятельность; </w:t>
      </w:r>
    </w:p>
    <w:p w14:paraId="0E42CB02"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развитие навыков организации и осуществления сотрудничества с педагогами, сверстниками, родителями в решении общих проблем; </w:t>
      </w:r>
    </w:p>
    <w:p w14:paraId="3372BEC1"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lastRenderedPageBreak/>
        <w:t xml:space="preserve">развитие позитивного отношения к базовым общественным ценностям (человек, семья, Отечество, природа, профессионализм, знания, труд, культура), формирование здорового образа жизни; </w:t>
      </w:r>
    </w:p>
    <w:p w14:paraId="540CC056"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организация информационной поддержки обучающихся; </w:t>
      </w:r>
    </w:p>
    <w:p w14:paraId="083B955D"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усиление психолого-педагогического влияния на жизнь обучающихся в свободное от учебы время; </w:t>
      </w:r>
    </w:p>
    <w:p w14:paraId="70DDB666" w14:textId="77777777" w:rsidR="00813FD2" w:rsidRPr="002735AF" w:rsidRDefault="00813FD2" w:rsidP="00813FD2">
      <w:pPr>
        <w:spacing w:after="0"/>
        <w:ind w:firstLine="709"/>
        <w:rPr>
          <w:rFonts w:ascii="Times New Roman" w:hAnsi="Times New Roman"/>
          <w:b/>
          <w:sz w:val="28"/>
          <w:szCs w:val="28"/>
        </w:rPr>
      </w:pPr>
      <w:r w:rsidRPr="002735AF">
        <w:rPr>
          <w:rFonts w:ascii="Times New Roman" w:hAnsi="Times New Roman"/>
          <w:b/>
          <w:sz w:val="28"/>
          <w:szCs w:val="28"/>
        </w:rPr>
        <w:t xml:space="preserve">Основные принципы организации внеурочной деятельности: </w:t>
      </w:r>
    </w:p>
    <w:p w14:paraId="04AB47F1"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соответствие возрастным особенностям обучающихся; </w:t>
      </w:r>
    </w:p>
    <w:p w14:paraId="39F396C8"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преемственность с технологиями учебной деятельности; </w:t>
      </w:r>
    </w:p>
    <w:p w14:paraId="50EC5344"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опора на традиции и положительный опыт организации</w:t>
      </w:r>
      <w:r>
        <w:rPr>
          <w:sz w:val="28"/>
          <w:szCs w:val="28"/>
        </w:rPr>
        <w:t xml:space="preserve"> внеурочной деятельности в лицее</w:t>
      </w:r>
      <w:r w:rsidRPr="002735AF">
        <w:rPr>
          <w:sz w:val="28"/>
          <w:szCs w:val="28"/>
        </w:rPr>
        <w:t xml:space="preserve">; </w:t>
      </w:r>
    </w:p>
    <w:p w14:paraId="15434507"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опора на ценно</w:t>
      </w:r>
      <w:r>
        <w:rPr>
          <w:sz w:val="28"/>
          <w:szCs w:val="28"/>
        </w:rPr>
        <w:t>сти воспитательной системы лицея</w:t>
      </w:r>
      <w:r w:rsidRPr="002735AF">
        <w:rPr>
          <w:sz w:val="28"/>
          <w:szCs w:val="28"/>
        </w:rPr>
        <w:t xml:space="preserve">; </w:t>
      </w:r>
    </w:p>
    <w:p w14:paraId="50BBD18B"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свободный выбор на основе личных интересов и склонностей обучающихся.</w:t>
      </w:r>
    </w:p>
    <w:p w14:paraId="50629D95"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матер</w:t>
      </w:r>
      <w:r>
        <w:rPr>
          <w:sz w:val="28"/>
          <w:szCs w:val="28"/>
        </w:rPr>
        <w:t>иально-технические условия лицея</w:t>
      </w:r>
      <w:r w:rsidRPr="002735AF">
        <w:rPr>
          <w:sz w:val="28"/>
          <w:szCs w:val="28"/>
        </w:rPr>
        <w:t xml:space="preserve"> и кадровый потенциал;</w:t>
      </w:r>
    </w:p>
    <w:p w14:paraId="72444008"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 xml:space="preserve">Внеурочная деятельность планируется по следующим направлениям: </w:t>
      </w:r>
    </w:p>
    <w:p w14:paraId="3F596A1E"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духовно-нравственное, </w:t>
      </w:r>
    </w:p>
    <w:p w14:paraId="6448DA70"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социальное, </w:t>
      </w:r>
    </w:p>
    <w:p w14:paraId="59F0D6D9"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общеинтеллектуальное, </w:t>
      </w:r>
    </w:p>
    <w:p w14:paraId="076F2CB6"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общекультурное, </w:t>
      </w:r>
    </w:p>
    <w:p w14:paraId="4F12E87B" w14:textId="77777777" w:rsidR="00813FD2" w:rsidRPr="002735AF" w:rsidRDefault="00813FD2" w:rsidP="00813FD2">
      <w:pPr>
        <w:pStyle w:val="Default"/>
        <w:numPr>
          <w:ilvl w:val="0"/>
          <w:numId w:val="2"/>
        </w:numPr>
        <w:spacing w:line="276" w:lineRule="auto"/>
        <w:ind w:left="284" w:hanging="284"/>
        <w:contextualSpacing/>
        <w:jc w:val="both"/>
        <w:rPr>
          <w:sz w:val="28"/>
          <w:szCs w:val="28"/>
        </w:rPr>
      </w:pPr>
      <w:r w:rsidRPr="002735AF">
        <w:rPr>
          <w:sz w:val="28"/>
          <w:szCs w:val="28"/>
        </w:rPr>
        <w:t xml:space="preserve">спортивно-оздоровительное. </w:t>
      </w:r>
    </w:p>
    <w:p w14:paraId="236D9086"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14:paraId="3D4E365A"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14:paraId="7C87F415"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 xml:space="preserve">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14:paraId="06ABBE39"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Часть учебного плана, включающая внеурочную деятельность, формируется участниками образовательных отношений и обеспечивает реализацию образовательных индивидуальных потребностей обучающихся.</w:t>
      </w:r>
    </w:p>
    <w:p w14:paraId="05AD361A"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клубы по интересам и т.д.</w:t>
      </w:r>
    </w:p>
    <w:p w14:paraId="6101290F" w14:textId="77777777" w:rsidR="00813FD2" w:rsidRPr="002735AF" w:rsidRDefault="00813FD2" w:rsidP="00813FD2">
      <w:pPr>
        <w:pStyle w:val="Default"/>
        <w:spacing w:line="276" w:lineRule="auto"/>
        <w:ind w:firstLine="709"/>
        <w:contextualSpacing/>
        <w:jc w:val="both"/>
        <w:rPr>
          <w:sz w:val="28"/>
          <w:szCs w:val="28"/>
        </w:rPr>
      </w:pPr>
      <w:r w:rsidRPr="002735AF">
        <w:rPr>
          <w:sz w:val="28"/>
          <w:szCs w:val="28"/>
        </w:rPr>
        <w:t>Внеурочная деятельность в рамках основной образовательной программы лицея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p w14:paraId="04910556" w14:textId="77777777" w:rsidR="00813FD2" w:rsidRDefault="00813FD2" w:rsidP="00813FD2">
      <w:pPr>
        <w:pStyle w:val="Default"/>
        <w:spacing w:line="276" w:lineRule="auto"/>
        <w:ind w:firstLine="709"/>
        <w:contextualSpacing/>
        <w:jc w:val="both"/>
        <w:rPr>
          <w:sz w:val="28"/>
          <w:szCs w:val="28"/>
        </w:rPr>
      </w:pPr>
      <w:r w:rsidRPr="002735AF">
        <w:rPr>
          <w:sz w:val="28"/>
          <w:szCs w:val="28"/>
        </w:rPr>
        <w:t>При организац</w:t>
      </w:r>
      <w:r>
        <w:rPr>
          <w:sz w:val="28"/>
          <w:szCs w:val="28"/>
        </w:rPr>
        <w:t>ии внеурочной деятельности лицей</w:t>
      </w:r>
      <w:r w:rsidRPr="002735AF">
        <w:rPr>
          <w:sz w:val="28"/>
          <w:szCs w:val="28"/>
        </w:rPr>
        <w:t xml:space="preserve"> может использовать как собственные ресурсы, так и возможности учреждений дополнительного образования, культуры, спорта, вузов и других организаций. Предусмотрено взаимодействие со следующими учреждениями:</w:t>
      </w:r>
    </w:p>
    <w:p w14:paraId="4A866266" w14:textId="77777777" w:rsidR="00813FD2" w:rsidRDefault="00813FD2" w:rsidP="00813FD2">
      <w:pPr>
        <w:spacing w:after="0"/>
        <w:jc w:val="both"/>
        <w:rPr>
          <w:rFonts w:ascii="Times New Roman" w:hAnsi="Times New Roman"/>
          <w:color w:val="000000"/>
          <w:sz w:val="28"/>
          <w:szCs w:val="28"/>
        </w:rPr>
      </w:pPr>
      <w:r>
        <w:rPr>
          <w:sz w:val="28"/>
          <w:szCs w:val="28"/>
        </w:rPr>
        <w:t xml:space="preserve">- </w:t>
      </w:r>
      <w:r w:rsidRPr="00254CFF">
        <w:rPr>
          <w:rFonts w:ascii="Times New Roman" w:hAnsi="Times New Roman"/>
          <w:color w:val="000000"/>
          <w:sz w:val="28"/>
          <w:szCs w:val="28"/>
        </w:rPr>
        <w:t>ГБПОУ Уфимский колледж радиоэлектроники, телекоммуникаций и безопасности на основе договора о сотрудничестве и сетевом взаимодействии: углубленная профориентации обучающихся, организация научной и методической работы в преподавании профильных предметов, изучение спецкурсов;</w:t>
      </w:r>
    </w:p>
    <w:p w14:paraId="2079B8B3" w14:textId="77777777" w:rsidR="00813FD2" w:rsidRDefault="00813FD2" w:rsidP="00813FD2">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254CFF">
        <w:rPr>
          <w:rFonts w:ascii="Times New Roman" w:hAnsi="Times New Roman"/>
          <w:color w:val="000000"/>
          <w:sz w:val="28"/>
          <w:szCs w:val="28"/>
        </w:rPr>
        <w:t>ФГБОУ ВО БГАУ на основе договора о сотрудничестве: углубленная профориентации обучающихся, организация консультаций по предметам, по подготовке к ЕГЭ, организация научной и методической работы в преподавании профильных предметов, изучение спецкурсов, организация летней трудовой практики обучающихся;</w:t>
      </w:r>
    </w:p>
    <w:p w14:paraId="78AF761A" w14:textId="77777777" w:rsidR="00813FD2" w:rsidRPr="000B5FB2" w:rsidRDefault="00813FD2" w:rsidP="00813FD2">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-ФГОБУ ВО «Финансовый университет при Правительстве Российской Федерации» на основе договора о сетевой форме реализации образовательных программ: </w:t>
      </w:r>
      <w:r w:rsidRPr="00254CFF">
        <w:rPr>
          <w:rFonts w:ascii="Times New Roman" w:hAnsi="Times New Roman"/>
          <w:color w:val="000000"/>
          <w:sz w:val="28"/>
          <w:szCs w:val="28"/>
        </w:rPr>
        <w:t xml:space="preserve">обмен опытом высококвалифицированных специалистов из числа педагогических работников для проведения учебных занятий и научных исследований по перспективным направлениям науки и техники, проведение консультирования, рецензирования, предоставления информационной поддержки, возможности использования площадей и оборудования в целях совершенствования образовательного процесса, </w:t>
      </w:r>
      <w:r>
        <w:rPr>
          <w:rFonts w:ascii="Times New Roman" w:hAnsi="Times New Roman"/>
          <w:color w:val="000000"/>
          <w:sz w:val="28"/>
          <w:szCs w:val="28"/>
        </w:rPr>
        <w:t>у</w:t>
      </w:r>
      <w:r w:rsidRPr="000B5FB2">
        <w:rPr>
          <w:rFonts w:ascii="Times New Roman" w:hAnsi="Times New Roman"/>
          <w:color w:val="000000"/>
          <w:sz w:val="28"/>
          <w:szCs w:val="28"/>
        </w:rPr>
        <w:t>частия в совместных научных мероприятиях (издание научных сборников, пособий и публикаций, проведение конференций, выставок, семинаров и т. д.), сотрудничества в сфере  учебно-методического, научного, кадрового и информационного обеспечения  образовательной, научно-исследовательской и инновационной деятельности.</w:t>
      </w:r>
    </w:p>
    <w:p w14:paraId="7E52C3CB" w14:textId="77777777" w:rsidR="00D6350B" w:rsidRPr="004E52A2" w:rsidRDefault="00D6350B" w:rsidP="00D6350B">
      <w:pPr>
        <w:tabs>
          <w:tab w:val="left" w:pos="0"/>
        </w:tabs>
        <w:spacing w:after="0"/>
        <w:ind w:firstLine="709"/>
        <w:jc w:val="both"/>
        <w:rPr>
          <w:rFonts w:ascii="Times New Roman" w:hAnsi="Times New Roman"/>
          <w:sz w:val="28"/>
          <w:szCs w:val="28"/>
        </w:rPr>
      </w:pPr>
      <w:r w:rsidRPr="004E52A2">
        <w:rPr>
          <w:rFonts w:ascii="Times New Roman" w:hAnsi="Times New Roman"/>
          <w:b/>
          <w:bCs/>
          <w:sz w:val="28"/>
          <w:szCs w:val="28"/>
        </w:rPr>
        <w:t>Особенности   плана внеурочной деятельности в соответствии с обновленными требованиями ФГОС</w:t>
      </w:r>
    </w:p>
    <w:p w14:paraId="482E48CB" w14:textId="77777777" w:rsidR="00D6350B" w:rsidRPr="004E52A2" w:rsidRDefault="00D6350B" w:rsidP="00D6350B">
      <w:pPr>
        <w:spacing w:after="0"/>
        <w:ind w:firstLine="708"/>
        <w:jc w:val="both"/>
        <w:rPr>
          <w:rFonts w:ascii="Times New Roman" w:hAnsi="Times New Roman"/>
          <w:sz w:val="28"/>
          <w:szCs w:val="28"/>
        </w:rPr>
      </w:pPr>
      <w:r w:rsidRPr="004E52A2">
        <w:rPr>
          <w:rFonts w:ascii="Times New Roman" w:hAnsi="Times New Roman"/>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школы.</w:t>
      </w:r>
    </w:p>
    <w:p w14:paraId="32AB6BF0"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7558A802"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Внеурочная деятельность является неотъемлемой и обязательной частью основной общеобразовательной программы.</w:t>
      </w:r>
    </w:p>
    <w:p w14:paraId="65323C0D"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5336AB25"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73507DE9"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71FB3AD1"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4E0C68C6"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D1C4FB7"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522B0CE0"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5899CEB5"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1F9BCDB9"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w:t>
      </w:r>
    </w:p>
    <w:p w14:paraId="372FEF20" w14:textId="77777777" w:rsidR="00D6350B" w:rsidRPr="004E52A2" w:rsidRDefault="00D6350B" w:rsidP="00D6350B">
      <w:pPr>
        <w:spacing w:after="0"/>
        <w:ind w:firstLine="708"/>
        <w:jc w:val="both"/>
        <w:rPr>
          <w:rFonts w:ascii="Times New Roman" w:hAnsi="Times New Roman"/>
          <w:b/>
          <w:bCs/>
          <w:sz w:val="28"/>
          <w:szCs w:val="28"/>
        </w:rPr>
      </w:pPr>
      <w:r w:rsidRPr="004E52A2">
        <w:rPr>
          <w:rFonts w:ascii="Times New Roman" w:hAnsi="Times New Roman"/>
          <w:b/>
          <w:bCs/>
          <w:sz w:val="28"/>
          <w:szCs w:val="28"/>
        </w:rPr>
        <w:t>Направления и цели внеурочной деятельности</w:t>
      </w:r>
    </w:p>
    <w:p w14:paraId="44F56BF3" w14:textId="77777777" w:rsidR="00D6350B" w:rsidRPr="00DE0D76" w:rsidRDefault="00D6350B" w:rsidP="00D6350B">
      <w:pPr>
        <w:pStyle w:val="ConsPlusNormal"/>
        <w:numPr>
          <w:ilvl w:val="0"/>
          <w:numId w:val="5"/>
        </w:numPr>
        <w:spacing w:line="276" w:lineRule="auto"/>
        <w:ind w:left="426" w:hanging="426"/>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163B3481" w14:textId="77777777"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7859E990" w14:textId="77777777"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Pr>
          <w:sz w:val="28"/>
          <w:szCs w:val="28"/>
        </w:rPr>
        <w:t>-</w:t>
      </w:r>
      <w:r w:rsidRPr="00DE0D76">
        <w:rPr>
          <w:sz w:val="28"/>
          <w:szCs w:val="28"/>
        </w:rPr>
        <w:t>производственном окружении;</w:t>
      </w:r>
    </w:p>
    <w:p w14:paraId="2C623C10" w14:textId="5760E4F9"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направленн</w:t>
      </w:r>
      <w:r w:rsidR="00517C0C">
        <w:rPr>
          <w:sz w:val="28"/>
          <w:szCs w:val="28"/>
        </w:rPr>
        <w:t>ая</w:t>
      </w:r>
      <w:r w:rsidRPr="00DE0D76">
        <w:rPr>
          <w:sz w:val="28"/>
          <w:szCs w:val="28"/>
        </w:rPr>
        <w:t xml:space="preserve">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FA70A4D" w14:textId="77777777"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564319AB" w14:textId="0793C484"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направленн</w:t>
      </w:r>
      <w:r w:rsidR="00517C0C">
        <w:rPr>
          <w:sz w:val="28"/>
          <w:szCs w:val="28"/>
        </w:rPr>
        <w:t>ая</w:t>
      </w:r>
      <w:r w:rsidRPr="00DE0D76">
        <w:rPr>
          <w:sz w:val="28"/>
          <w:szCs w:val="28"/>
        </w:rPr>
        <w:t xml:space="preserve">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673C8BF6" w14:textId="267B50D9"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направленн</w:t>
      </w:r>
      <w:r w:rsidR="00517C0C">
        <w:rPr>
          <w:sz w:val="28"/>
          <w:szCs w:val="28"/>
        </w:rPr>
        <w:t>ая</w:t>
      </w:r>
      <w:r w:rsidRPr="00DE0D76">
        <w:rPr>
          <w:sz w:val="28"/>
          <w:szCs w:val="28"/>
        </w:rPr>
        <w:t xml:space="preserve">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18D24A37" w14:textId="683BD428" w:rsidR="00D6350B" w:rsidRPr="00DE0D76" w:rsidRDefault="00D6350B" w:rsidP="00D6350B">
      <w:pPr>
        <w:pStyle w:val="ConsPlusNormal"/>
        <w:numPr>
          <w:ilvl w:val="0"/>
          <w:numId w:val="5"/>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направленн</w:t>
      </w:r>
      <w:r w:rsidR="00517C0C">
        <w:rPr>
          <w:sz w:val="28"/>
          <w:szCs w:val="28"/>
        </w:rPr>
        <w:t>ая</w:t>
      </w:r>
      <w:r w:rsidRPr="00DE0D76">
        <w:rPr>
          <w:sz w:val="28"/>
          <w:szCs w:val="28"/>
        </w:rPr>
        <w:t xml:space="preserve">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5675DE65"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Выбор форм организации внеурочной деятельности подчиняется следующим требованиям:</w:t>
      </w:r>
    </w:p>
    <w:p w14:paraId="02E1AE4C"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целесообразность использования данной формы для решения поставленных задач конкретного направления;</w:t>
      </w:r>
    </w:p>
    <w:p w14:paraId="26E858C7"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3AA2827E"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учет специфики коммуникативной деятельности, которая сопровождает то или иное направление внеучебной деятельности;</w:t>
      </w:r>
    </w:p>
    <w:p w14:paraId="0774EF19" w14:textId="77777777" w:rsidR="00D6350B" w:rsidRPr="00F53EC8" w:rsidRDefault="00D6350B" w:rsidP="00D6350B">
      <w:pPr>
        <w:pStyle w:val="a4"/>
        <w:numPr>
          <w:ilvl w:val="0"/>
          <w:numId w:val="4"/>
        </w:numPr>
        <w:spacing w:after="0"/>
        <w:ind w:left="0" w:firstLine="426"/>
        <w:jc w:val="both"/>
        <w:rPr>
          <w:rFonts w:ascii="Times New Roman" w:hAnsi="Times New Roman"/>
          <w:sz w:val="28"/>
          <w:szCs w:val="28"/>
        </w:rPr>
      </w:pPr>
      <w:r w:rsidRPr="00F53EC8">
        <w:rPr>
          <w:rFonts w:ascii="Times New Roman" w:hAnsi="Times New Roman"/>
          <w:sz w:val="28"/>
          <w:szCs w:val="28"/>
        </w:rPr>
        <w:t>использование форм организации, предполагающих использование средств ИКТ.</w:t>
      </w:r>
    </w:p>
    <w:p w14:paraId="2C0544F6"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
          <w:bCs/>
          <w:sz w:val="28"/>
          <w:szCs w:val="28"/>
        </w:rPr>
        <w:t>Формы организации внеурочной деятельности могут быть следующие</w:t>
      </w:r>
      <w:r w:rsidRPr="004E52A2">
        <w:rPr>
          <w:rFonts w:ascii="Times New Roman" w:hAnsi="Times New Roman"/>
          <w:bCs/>
          <w:sz w:val="28"/>
          <w:szCs w:val="28"/>
        </w:rPr>
        <w:t>: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14:paraId="613351A7"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08D06E08" w14:textId="77777777" w:rsidR="00D6350B" w:rsidRPr="004E52A2" w:rsidRDefault="00D6350B" w:rsidP="00D6350B">
      <w:pPr>
        <w:spacing w:after="0"/>
        <w:ind w:firstLine="708"/>
        <w:jc w:val="both"/>
        <w:rPr>
          <w:rFonts w:ascii="Times New Roman" w:hAnsi="Times New Roman"/>
          <w:b/>
          <w:bCs/>
          <w:sz w:val="28"/>
          <w:szCs w:val="28"/>
        </w:rPr>
      </w:pPr>
      <w:r w:rsidRPr="004E52A2">
        <w:rPr>
          <w:rFonts w:ascii="Times New Roman" w:hAnsi="Times New Roman"/>
          <w:b/>
          <w:bCs/>
          <w:sz w:val="28"/>
          <w:szCs w:val="28"/>
        </w:rPr>
        <w:t>Основные направления внеурочной деятельности:</w:t>
      </w:r>
    </w:p>
    <w:p w14:paraId="3F19CDC5" w14:textId="77777777" w:rsidR="00D6350B" w:rsidRPr="007E6063" w:rsidRDefault="00D6350B" w:rsidP="00D6350B">
      <w:pPr>
        <w:pStyle w:val="a4"/>
        <w:numPr>
          <w:ilvl w:val="0"/>
          <w:numId w:val="6"/>
        </w:numPr>
        <w:spacing w:after="0"/>
        <w:ind w:left="284" w:hanging="284"/>
        <w:jc w:val="both"/>
        <w:rPr>
          <w:rFonts w:ascii="Times New Roman" w:hAnsi="Times New Roman" w:cs="Times New Roman"/>
          <w:bCs/>
          <w:sz w:val="28"/>
          <w:szCs w:val="28"/>
        </w:rPr>
      </w:pPr>
      <w:r>
        <w:rPr>
          <w:rFonts w:ascii="Times New Roman" w:hAnsi="Times New Roman" w:cs="Times New Roman"/>
          <w:sz w:val="28"/>
          <w:szCs w:val="28"/>
        </w:rPr>
        <w:t>Внеурочная</w:t>
      </w:r>
      <w:r w:rsidRPr="007E6063">
        <w:rPr>
          <w:rFonts w:ascii="Times New Roman" w:hAnsi="Times New Roman" w:cs="Times New Roman"/>
          <w:sz w:val="28"/>
          <w:szCs w:val="28"/>
        </w:rPr>
        <w:t xml:space="preserve"> деятельность по учебным предметам образовательной программы</w:t>
      </w:r>
      <w:r>
        <w:rPr>
          <w:rFonts w:ascii="Times New Roman" w:hAnsi="Times New Roman" w:cs="Times New Roman"/>
          <w:sz w:val="28"/>
          <w:szCs w:val="28"/>
        </w:rPr>
        <w:t>:</w:t>
      </w:r>
    </w:p>
    <w:p w14:paraId="5BF7E67E" w14:textId="77777777" w:rsidR="00D6350B" w:rsidRPr="007E6063" w:rsidRDefault="00D6350B" w:rsidP="00D6350B">
      <w:pPr>
        <w:pStyle w:val="a4"/>
        <w:numPr>
          <w:ilvl w:val="1"/>
          <w:numId w:val="6"/>
        </w:numPr>
        <w:spacing w:after="0"/>
        <w:ind w:left="851" w:hanging="567"/>
        <w:jc w:val="both"/>
        <w:rPr>
          <w:rFonts w:ascii="Times New Roman" w:hAnsi="Times New Roman"/>
          <w:bCs/>
          <w:sz w:val="28"/>
          <w:szCs w:val="28"/>
        </w:rPr>
      </w:pPr>
      <w:r w:rsidRPr="007E6063">
        <w:rPr>
          <w:rFonts w:ascii="Times New Roman" w:hAnsi="Times New Roman"/>
          <w:bCs/>
          <w:sz w:val="28"/>
          <w:szCs w:val="28"/>
        </w:rPr>
        <w:t>«За страницами учебника географии»</w:t>
      </w:r>
    </w:p>
    <w:p w14:paraId="50524724" w14:textId="77777777" w:rsidR="00D6350B" w:rsidRPr="007E6063" w:rsidRDefault="00D6350B" w:rsidP="00D6350B">
      <w:pPr>
        <w:spacing w:after="0"/>
        <w:jc w:val="both"/>
        <w:rPr>
          <w:rFonts w:ascii="Times New Roman" w:hAnsi="Times New Roman"/>
          <w:bCs/>
          <w:sz w:val="28"/>
          <w:szCs w:val="28"/>
        </w:rPr>
      </w:pPr>
      <w:r w:rsidRPr="007E6063">
        <w:rPr>
          <w:rFonts w:ascii="Times New Roman" w:hAnsi="Times New Roman"/>
          <w:bCs/>
          <w:sz w:val="28"/>
          <w:szCs w:val="28"/>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F8001F9" w14:textId="77777777" w:rsidR="00D6350B" w:rsidRDefault="00D6350B" w:rsidP="00D6350B">
      <w:pPr>
        <w:spacing w:after="0"/>
        <w:jc w:val="both"/>
        <w:rPr>
          <w:rFonts w:ascii="Times New Roman" w:hAnsi="Times New Roman"/>
          <w:bCs/>
          <w:sz w:val="28"/>
          <w:szCs w:val="28"/>
        </w:rPr>
      </w:pPr>
      <w:r w:rsidRPr="007E6063">
        <w:rPr>
          <w:rFonts w:ascii="Times New Roman" w:hAnsi="Times New Roman"/>
          <w:bCs/>
          <w:sz w:val="28"/>
          <w:szCs w:val="28"/>
        </w:rPr>
        <w:t>Форма организации: игры-путешествия, видео-экскурсии соревновательной направленности.</w:t>
      </w:r>
    </w:p>
    <w:p w14:paraId="6CD89BC0" w14:textId="77777777" w:rsidR="00D6350B" w:rsidRPr="007431C2" w:rsidRDefault="008B4110" w:rsidP="00D6350B">
      <w:pPr>
        <w:pStyle w:val="a4"/>
        <w:numPr>
          <w:ilvl w:val="1"/>
          <w:numId w:val="6"/>
        </w:numPr>
        <w:spacing w:after="0"/>
        <w:ind w:left="851" w:hanging="567"/>
        <w:jc w:val="both"/>
        <w:rPr>
          <w:rFonts w:ascii="Times New Roman" w:hAnsi="Times New Roman"/>
          <w:bCs/>
          <w:sz w:val="28"/>
          <w:szCs w:val="28"/>
        </w:rPr>
      </w:pPr>
      <w:r w:rsidRPr="007431C2">
        <w:rPr>
          <w:rFonts w:ascii="Times New Roman" w:hAnsi="Times New Roman"/>
          <w:bCs/>
          <w:sz w:val="28"/>
          <w:szCs w:val="28"/>
        </w:rPr>
        <w:t xml:space="preserve"> </w:t>
      </w:r>
      <w:r w:rsidR="00D6350B" w:rsidRPr="007431C2">
        <w:rPr>
          <w:rFonts w:ascii="Times New Roman" w:hAnsi="Times New Roman"/>
          <w:bCs/>
          <w:sz w:val="28"/>
          <w:szCs w:val="28"/>
        </w:rPr>
        <w:t>«Физическая культура»</w:t>
      </w:r>
    </w:p>
    <w:p w14:paraId="4CDBFCFA"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 xml:space="preserve">Цель: формирование представлений </w:t>
      </w:r>
      <w:r>
        <w:rPr>
          <w:rFonts w:ascii="Times New Roman" w:hAnsi="Times New Roman"/>
          <w:bCs/>
          <w:sz w:val="28"/>
          <w:szCs w:val="28"/>
        </w:rPr>
        <w:t>об</w:t>
      </w:r>
      <w:r w:rsidRPr="007431C2">
        <w:rPr>
          <w:rFonts w:ascii="Times New Roman" w:hAnsi="Times New Roman"/>
          <w:bCs/>
          <w:sz w:val="28"/>
          <w:szCs w:val="28"/>
        </w:rPr>
        <w:t>уча</w:t>
      </w:r>
      <w:r>
        <w:rPr>
          <w:rFonts w:ascii="Times New Roman" w:hAnsi="Times New Roman"/>
          <w:bCs/>
          <w:sz w:val="28"/>
          <w:szCs w:val="28"/>
        </w:rPr>
        <w:t>ю</w:t>
      </w:r>
      <w:r w:rsidRPr="007431C2">
        <w:rPr>
          <w:rFonts w:ascii="Times New Roman" w:hAnsi="Times New Roman"/>
          <w:bCs/>
          <w:sz w:val="28"/>
          <w:szCs w:val="28"/>
        </w:rPr>
        <w:t>щихся о здоровом образе жизни, развитие физической активности и двигательных навыков.</w:t>
      </w:r>
    </w:p>
    <w:p w14:paraId="2E84CFC6"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учебный курс физической культуры.</w:t>
      </w:r>
    </w:p>
    <w:p w14:paraId="3823A750" w14:textId="77777777" w:rsidR="00D6350B" w:rsidRPr="004E52A2" w:rsidRDefault="00D6350B" w:rsidP="00D6350B">
      <w:pPr>
        <w:pStyle w:val="a4"/>
        <w:numPr>
          <w:ilvl w:val="1"/>
          <w:numId w:val="6"/>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В мире информатики</w:t>
      </w:r>
      <w:r w:rsidRPr="004E52A2">
        <w:rPr>
          <w:rFonts w:ascii="Times New Roman" w:hAnsi="Times New Roman"/>
          <w:bCs/>
          <w:sz w:val="28"/>
          <w:szCs w:val="28"/>
        </w:rPr>
        <w:t>»</w:t>
      </w:r>
    </w:p>
    <w:p w14:paraId="4AD66D5F"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Цель: знакомство с миром современных технических устройств и культурой их использования.</w:t>
      </w:r>
    </w:p>
    <w:p w14:paraId="1F2EB007"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система практических занятий с использованием компьютеров, смартфонов, планшетов, смарт-часов, наушников и пр. технических устройств.</w:t>
      </w:r>
    </w:p>
    <w:p w14:paraId="5D23C034" w14:textId="77777777" w:rsidR="00D6350B" w:rsidRPr="004E52A2" w:rsidRDefault="00D6350B" w:rsidP="00D6350B">
      <w:pPr>
        <w:pStyle w:val="a4"/>
        <w:numPr>
          <w:ilvl w:val="1"/>
          <w:numId w:val="6"/>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Говорим по-английски</w:t>
      </w:r>
      <w:r w:rsidRPr="004E52A2">
        <w:rPr>
          <w:rFonts w:ascii="Times New Roman" w:hAnsi="Times New Roman"/>
          <w:bCs/>
          <w:sz w:val="28"/>
          <w:szCs w:val="28"/>
        </w:rPr>
        <w:t>»</w:t>
      </w:r>
    </w:p>
    <w:p w14:paraId="3F91658E"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7F1CA2F"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 xml:space="preserve">Форма организации: учебный курс </w:t>
      </w:r>
      <w:r>
        <w:rPr>
          <w:rFonts w:ascii="Times New Roman" w:hAnsi="Times New Roman"/>
          <w:bCs/>
          <w:sz w:val="28"/>
          <w:szCs w:val="28"/>
        </w:rPr>
        <w:t>–</w:t>
      </w:r>
      <w:r w:rsidRPr="004E52A2">
        <w:rPr>
          <w:rFonts w:ascii="Times New Roman" w:hAnsi="Times New Roman"/>
          <w:bCs/>
          <w:sz w:val="28"/>
          <w:szCs w:val="28"/>
        </w:rPr>
        <w:t xml:space="preserve"> факультатив, клуб любителей иностранного языка.</w:t>
      </w:r>
    </w:p>
    <w:p w14:paraId="21E63F7F" w14:textId="77777777" w:rsidR="00D6350B" w:rsidRPr="004E52A2" w:rsidRDefault="00D6350B" w:rsidP="00D6350B">
      <w:pPr>
        <w:pStyle w:val="a4"/>
        <w:numPr>
          <w:ilvl w:val="1"/>
          <w:numId w:val="6"/>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Риторика</w:t>
      </w:r>
      <w:r w:rsidRPr="004E52A2">
        <w:rPr>
          <w:rFonts w:ascii="Times New Roman" w:hAnsi="Times New Roman"/>
          <w:bCs/>
          <w:sz w:val="28"/>
          <w:szCs w:val="28"/>
        </w:rPr>
        <w:t>»</w:t>
      </w:r>
    </w:p>
    <w:p w14:paraId="191EBD7C"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Цель: совершенствование орфографическо</w:t>
      </w:r>
      <w:r>
        <w:rPr>
          <w:rFonts w:ascii="Times New Roman" w:hAnsi="Times New Roman"/>
          <w:bCs/>
          <w:sz w:val="28"/>
          <w:szCs w:val="28"/>
        </w:rPr>
        <w:t>й грамотности</w:t>
      </w:r>
      <w:r w:rsidRPr="004E52A2">
        <w:rPr>
          <w:rFonts w:ascii="Times New Roman" w:hAnsi="Times New Roman"/>
          <w:bCs/>
          <w:sz w:val="28"/>
          <w:szCs w:val="28"/>
        </w:rPr>
        <w:t>, поддержка обучающихся, испытывающих затруднения в достижении планируемых результатов, связанных с правописанием.</w:t>
      </w:r>
    </w:p>
    <w:p w14:paraId="4B58096D" w14:textId="77777777" w:rsidR="00D6350B"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учебный курс — факультатив по разделу «Орфография»; учебная лаборатория.</w:t>
      </w:r>
    </w:p>
    <w:p w14:paraId="0B6E6A1A" w14:textId="77777777" w:rsidR="00D6350B" w:rsidRPr="004E52A2" w:rsidRDefault="00D6350B" w:rsidP="00D6350B">
      <w:pPr>
        <w:pStyle w:val="a4"/>
        <w:numPr>
          <w:ilvl w:val="1"/>
          <w:numId w:val="6"/>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В мире математики</w:t>
      </w:r>
      <w:r w:rsidRPr="004E52A2">
        <w:rPr>
          <w:rFonts w:ascii="Times New Roman" w:hAnsi="Times New Roman"/>
          <w:bCs/>
          <w:sz w:val="28"/>
          <w:szCs w:val="28"/>
        </w:rPr>
        <w:t>»</w:t>
      </w:r>
    </w:p>
    <w:p w14:paraId="25E91035"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Цель: развитие общеучебных интеллектуальных компетенций, ясности и точности мысли, критичности и креативности мышления, интуиции, логического мышления.</w:t>
      </w:r>
    </w:p>
    <w:p w14:paraId="791F93E6" w14:textId="77777777" w:rsidR="00D6350B"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учебный курс — факультатив, учебная лаборатория.</w:t>
      </w:r>
    </w:p>
    <w:p w14:paraId="4B79C5CE" w14:textId="77777777" w:rsidR="00D6350B" w:rsidRDefault="00D6350B" w:rsidP="00D6350B">
      <w:pPr>
        <w:pStyle w:val="a4"/>
        <w:numPr>
          <w:ilvl w:val="1"/>
          <w:numId w:val="6"/>
        </w:numPr>
        <w:spacing w:after="0"/>
        <w:ind w:left="851" w:hanging="567"/>
        <w:jc w:val="both"/>
        <w:rPr>
          <w:rFonts w:ascii="Times New Roman" w:hAnsi="Times New Roman"/>
          <w:bCs/>
          <w:sz w:val="28"/>
          <w:szCs w:val="28"/>
        </w:rPr>
      </w:pPr>
      <w:r>
        <w:rPr>
          <w:rFonts w:ascii="Times New Roman" w:hAnsi="Times New Roman"/>
          <w:bCs/>
          <w:sz w:val="28"/>
          <w:szCs w:val="28"/>
        </w:rPr>
        <w:t xml:space="preserve"> «В мире истории»</w:t>
      </w:r>
    </w:p>
    <w:p w14:paraId="19A6555E" w14:textId="77777777" w:rsidR="00D6350B" w:rsidRPr="00DD314C" w:rsidRDefault="00D6350B" w:rsidP="00D6350B">
      <w:pPr>
        <w:spacing w:after="0"/>
        <w:jc w:val="both"/>
        <w:rPr>
          <w:rFonts w:ascii="Times New Roman" w:hAnsi="Times New Roman"/>
          <w:bCs/>
          <w:sz w:val="28"/>
          <w:szCs w:val="28"/>
        </w:rPr>
      </w:pPr>
      <w:r w:rsidRPr="00DD314C">
        <w:rPr>
          <w:rFonts w:ascii="Times New Roman" w:hAnsi="Times New Roman"/>
          <w:bCs/>
          <w:sz w:val="28"/>
          <w:szCs w:val="28"/>
        </w:rPr>
        <w:t>Цель: формирование личности ребенка как гражданина и патриота России с присущими ему ценностями, взглядами, ориентациями, установками, мотивами деятельности и поведения; воспитание уважения к культурному и историческому прошлому России, к истории и традициям родного края.</w:t>
      </w:r>
    </w:p>
    <w:p w14:paraId="1D25AF59" w14:textId="77777777" w:rsidR="00D6350B" w:rsidRDefault="00D6350B" w:rsidP="00D6350B">
      <w:pPr>
        <w:spacing w:after="0"/>
        <w:jc w:val="both"/>
        <w:rPr>
          <w:rFonts w:ascii="Times New Roman" w:hAnsi="Times New Roman"/>
          <w:bCs/>
          <w:sz w:val="28"/>
          <w:szCs w:val="28"/>
        </w:rPr>
      </w:pPr>
      <w:r w:rsidRPr="00DD314C">
        <w:rPr>
          <w:rFonts w:ascii="Times New Roman" w:hAnsi="Times New Roman"/>
          <w:bCs/>
          <w:sz w:val="28"/>
          <w:szCs w:val="28"/>
        </w:rPr>
        <w:t>Форма организации: учебный курс в форме факультатива.</w:t>
      </w:r>
    </w:p>
    <w:p w14:paraId="49C4A5A6" w14:textId="77777777" w:rsidR="00D6350B" w:rsidRDefault="00D6350B" w:rsidP="00D6350B">
      <w:pPr>
        <w:pStyle w:val="a4"/>
        <w:numPr>
          <w:ilvl w:val="1"/>
          <w:numId w:val="6"/>
        </w:numPr>
        <w:spacing w:after="0"/>
        <w:ind w:left="851" w:hanging="567"/>
        <w:jc w:val="both"/>
        <w:rPr>
          <w:rFonts w:ascii="Times New Roman" w:hAnsi="Times New Roman"/>
          <w:bCs/>
          <w:sz w:val="28"/>
          <w:szCs w:val="28"/>
        </w:rPr>
      </w:pPr>
      <w:r w:rsidRPr="007431C2">
        <w:rPr>
          <w:rFonts w:ascii="Times New Roman" w:hAnsi="Times New Roman"/>
          <w:bCs/>
          <w:sz w:val="28"/>
          <w:szCs w:val="28"/>
        </w:rPr>
        <w:t xml:space="preserve"> «Увлекательный мир химии», «Физика вокруг нас», «Удивительный</w:t>
      </w:r>
      <w:r>
        <w:rPr>
          <w:rFonts w:ascii="Times New Roman" w:hAnsi="Times New Roman"/>
          <w:bCs/>
          <w:sz w:val="28"/>
          <w:szCs w:val="28"/>
        </w:rPr>
        <w:t xml:space="preserve"> мир биологии»</w:t>
      </w:r>
    </w:p>
    <w:p w14:paraId="1813B39D" w14:textId="77777777" w:rsidR="00D6350B"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431C2">
        <w:rPr>
          <w:rFonts w:ascii="Times New Roman" w:hAnsi="Times New Roman" w:cs="Times New Roman"/>
          <w:sz w:val="28"/>
          <w:szCs w:val="28"/>
        </w:rPr>
        <w:t xml:space="preserve"> деятельность по формированию функциональной грамотности</w:t>
      </w:r>
    </w:p>
    <w:p w14:paraId="46DE4D80" w14:textId="77777777" w:rsidR="00D6350B" w:rsidRPr="007431C2" w:rsidRDefault="00D6350B" w:rsidP="00D6350B">
      <w:pPr>
        <w:pStyle w:val="a4"/>
        <w:numPr>
          <w:ilvl w:val="1"/>
          <w:numId w:val="6"/>
        </w:numPr>
        <w:spacing w:after="0"/>
        <w:ind w:left="851" w:hanging="567"/>
        <w:jc w:val="both"/>
        <w:rPr>
          <w:rFonts w:ascii="Times New Roman" w:hAnsi="Times New Roman"/>
          <w:bCs/>
          <w:sz w:val="28"/>
          <w:szCs w:val="28"/>
        </w:rPr>
      </w:pPr>
      <w:r w:rsidRPr="007431C2">
        <w:rPr>
          <w:rFonts w:ascii="Times New Roman" w:hAnsi="Times New Roman"/>
          <w:bCs/>
          <w:sz w:val="28"/>
          <w:szCs w:val="28"/>
        </w:rPr>
        <w:t>«Функциональная грамотность»</w:t>
      </w:r>
    </w:p>
    <w:p w14:paraId="594FFB91"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Цель: формирование функциональной грамотности; создание поддерживающей позитивной образовательной среды за счет изменения содержания образовательных программ для более полного учета интересов учащихся и требований 21 века.</w:t>
      </w:r>
    </w:p>
    <w:p w14:paraId="6C72E23C" w14:textId="77777777" w:rsidR="00D6350B" w:rsidRPr="007431C2" w:rsidRDefault="00D6350B" w:rsidP="00D6350B">
      <w:pPr>
        <w:spacing w:after="0"/>
        <w:jc w:val="both"/>
        <w:rPr>
          <w:rFonts w:ascii="Times New Roman" w:hAnsi="Times New Roman"/>
          <w:bCs/>
          <w:sz w:val="28"/>
          <w:szCs w:val="28"/>
        </w:rPr>
      </w:pPr>
      <w:r>
        <w:rPr>
          <w:rFonts w:ascii="Times New Roman" w:hAnsi="Times New Roman"/>
          <w:bCs/>
          <w:sz w:val="28"/>
          <w:szCs w:val="28"/>
        </w:rPr>
        <w:t>Форма: учебный курс, учебная лаборатория.</w:t>
      </w:r>
    </w:p>
    <w:p w14:paraId="0E5DFB9B" w14:textId="77777777" w:rsidR="00D6350B" w:rsidRPr="007431C2"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431C2">
        <w:rPr>
          <w:rFonts w:ascii="Times New Roman" w:hAnsi="Times New Roman" w:cs="Times New Roman"/>
          <w:sz w:val="28"/>
          <w:szCs w:val="28"/>
        </w:rPr>
        <w:t xml:space="preserve"> деятельность по развитию личности, ее способностей, удовлетворения образовательных потребностей и интересов, самореализации обучающихся</w:t>
      </w:r>
    </w:p>
    <w:p w14:paraId="468A1AB0" w14:textId="77777777" w:rsidR="00D6350B" w:rsidRPr="007431C2" w:rsidRDefault="00D6350B" w:rsidP="00D6350B">
      <w:pPr>
        <w:pStyle w:val="a4"/>
        <w:numPr>
          <w:ilvl w:val="1"/>
          <w:numId w:val="6"/>
        </w:numPr>
        <w:spacing w:after="0"/>
        <w:ind w:left="851" w:hanging="567"/>
        <w:jc w:val="both"/>
        <w:rPr>
          <w:rFonts w:ascii="Times New Roman" w:hAnsi="Times New Roman"/>
          <w:bCs/>
          <w:sz w:val="28"/>
          <w:szCs w:val="28"/>
        </w:rPr>
      </w:pPr>
      <w:r w:rsidRPr="007431C2">
        <w:rPr>
          <w:rFonts w:ascii="Times New Roman" w:hAnsi="Times New Roman"/>
          <w:bCs/>
          <w:sz w:val="28"/>
          <w:szCs w:val="28"/>
        </w:rPr>
        <w:t>«</w:t>
      </w:r>
      <w:proofErr w:type="spellStart"/>
      <w:r w:rsidRPr="007431C2">
        <w:rPr>
          <w:rFonts w:ascii="Times New Roman" w:hAnsi="Times New Roman"/>
          <w:bCs/>
          <w:sz w:val="28"/>
          <w:szCs w:val="28"/>
        </w:rPr>
        <w:t>Семьеведение</w:t>
      </w:r>
      <w:proofErr w:type="spellEnd"/>
      <w:r w:rsidRPr="007431C2">
        <w:rPr>
          <w:rFonts w:ascii="Times New Roman" w:hAnsi="Times New Roman"/>
          <w:bCs/>
          <w:sz w:val="28"/>
          <w:szCs w:val="28"/>
        </w:rPr>
        <w:t>»</w:t>
      </w:r>
    </w:p>
    <w:p w14:paraId="3B2EA050"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Цель: развитие у школьников социальных представлений о закономерностях и жизненных ценностях, необходимых для функционирования институтов брака и семьи в современном обществе, формирование социальной, демографической, правовой, экономической, нравственной культуры обучающихся.</w:t>
      </w:r>
    </w:p>
    <w:p w14:paraId="06C8F6C1"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учебный курс в форме факультатива, ролевые игры.</w:t>
      </w:r>
    </w:p>
    <w:p w14:paraId="66AF0DD9" w14:textId="77777777" w:rsidR="00D6350B" w:rsidRPr="004E52A2" w:rsidRDefault="00D6350B" w:rsidP="00D6350B">
      <w:pPr>
        <w:pStyle w:val="a4"/>
        <w:numPr>
          <w:ilvl w:val="1"/>
          <w:numId w:val="6"/>
        </w:numPr>
        <w:spacing w:after="0"/>
        <w:ind w:left="851" w:hanging="567"/>
        <w:jc w:val="both"/>
        <w:rPr>
          <w:rFonts w:ascii="Times New Roman" w:hAnsi="Times New Roman"/>
          <w:bCs/>
          <w:sz w:val="28"/>
          <w:szCs w:val="28"/>
        </w:rPr>
      </w:pPr>
      <w:r w:rsidRPr="004E52A2">
        <w:rPr>
          <w:rFonts w:ascii="Times New Roman" w:hAnsi="Times New Roman"/>
          <w:bCs/>
          <w:sz w:val="28"/>
          <w:szCs w:val="28"/>
        </w:rPr>
        <w:t>«Проектная деятельность»</w:t>
      </w:r>
    </w:p>
    <w:p w14:paraId="64B31F76"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Цель: расширение знаний учащихся о предмете исследования, формирование умения работать с разными источниками информации; развитие познавательной активности и интереса.</w:t>
      </w:r>
    </w:p>
    <w:p w14:paraId="46CAE5B5"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факультативный курс; творческие проекты, исследовательские проекты.</w:t>
      </w:r>
    </w:p>
    <w:p w14:paraId="70DB238C" w14:textId="77777777" w:rsidR="00D6350B" w:rsidRPr="007431C2"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направленная</w:t>
      </w:r>
      <w:r w:rsidRPr="007431C2">
        <w:rPr>
          <w:rFonts w:ascii="Times New Roman" w:hAnsi="Times New Roman" w:cs="Times New Roman"/>
          <w:sz w:val="28"/>
          <w:szCs w:val="28"/>
        </w:rPr>
        <w:t xml:space="preserve"> на реализацию комплекса воспитательных мероприятий на уровне образовательной организации, класса, занятия</w:t>
      </w:r>
    </w:p>
    <w:p w14:paraId="21EFA70D" w14:textId="77777777" w:rsidR="00D6350B" w:rsidRPr="007431C2" w:rsidRDefault="00D6350B" w:rsidP="00D6350B">
      <w:pPr>
        <w:pStyle w:val="a4"/>
        <w:numPr>
          <w:ilvl w:val="1"/>
          <w:numId w:val="6"/>
        </w:numPr>
        <w:spacing w:after="0"/>
        <w:ind w:left="851" w:hanging="567"/>
        <w:jc w:val="both"/>
        <w:rPr>
          <w:rFonts w:ascii="Times New Roman" w:hAnsi="Times New Roman"/>
          <w:bCs/>
          <w:sz w:val="28"/>
          <w:szCs w:val="28"/>
        </w:rPr>
      </w:pPr>
      <w:r w:rsidRPr="007431C2">
        <w:rPr>
          <w:rFonts w:ascii="Times New Roman" w:hAnsi="Times New Roman"/>
          <w:bCs/>
          <w:sz w:val="28"/>
          <w:szCs w:val="28"/>
        </w:rPr>
        <w:t>«Классный час «</w:t>
      </w:r>
      <w:r w:rsidR="008B4110">
        <w:rPr>
          <w:rFonts w:ascii="Times New Roman" w:hAnsi="Times New Roman"/>
          <w:bCs/>
          <w:sz w:val="28"/>
          <w:szCs w:val="28"/>
        </w:rPr>
        <w:t>Разговоры</w:t>
      </w:r>
      <w:r w:rsidRPr="007431C2">
        <w:rPr>
          <w:rFonts w:ascii="Times New Roman" w:hAnsi="Times New Roman"/>
          <w:bCs/>
          <w:sz w:val="28"/>
          <w:szCs w:val="28"/>
        </w:rPr>
        <w:t xml:space="preserve"> о важном»</w:t>
      </w:r>
    </w:p>
    <w:p w14:paraId="01E85480"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Цель: формирование личности ребенка как гражданина и патриота России с присущими ему ценностями, взглядами, ориентациями, установками, мотивами деятельности и поведения; воспитание уважения к культурному и историческому прошлому России, к истории и традициям родного края.</w:t>
      </w:r>
    </w:p>
    <w:p w14:paraId="48FE5D82" w14:textId="77777777" w:rsidR="00D6350B"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цикл классных часов.</w:t>
      </w:r>
    </w:p>
    <w:p w14:paraId="6156281B" w14:textId="77777777" w:rsidR="00D6350B"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5219B">
        <w:rPr>
          <w:rFonts w:ascii="Times New Roman" w:hAnsi="Times New Roman" w:cs="Times New Roman"/>
          <w:sz w:val="28"/>
          <w:szCs w:val="28"/>
        </w:rPr>
        <w:t xml:space="preserve"> деятельность по организации деятельности ученических сообществ (подростковых коллективов)</w:t>
      </w:r>
    </w:p>
    <w:p w14:paraId="414D8985" w14:textId="77777777" w:rsidR="00D6350B" w:rsidRPr="007431C2" w:rsidRDefault="00D6350B" w:rsidP="00D6350B">
      <w:pPr>
        <w:pStyle w:val="a4"/>
        <w:numPr>
          <w:ilvl w:val="1"/>
          <w:numId w:val="6"/>
        </w:numPr>
        <w:spacing w:after="0"/>
        <w:ind w:left="851" w:hanging="567"/>
        <w:jc w:val="both"/>
        <w:rPr>
          <w:rFonts w:ascii="Times New Roman" w:hAnsi="Times New Roman"/>
          <w:bCs/>
          <w:sz w:val="28"/>
          <w:szCs w:val="28"/>
        </w:rPr>
      </w:pPr>
      <w:r w:rsidRPr="007431C2">
        <w:rPr>
          <w:rFonts w:ascii="Times New Roman" w:hAnsi="Times New Roman"/>
          <w:bCs/>
          <w:sz w:val="28"/>
          <w:szCs w:val="28"/>
        </w:rPr>
        <w:t>«</w:t>
      </w:r>
      <w:r>
        <w:rPr>
          <w:rFonts w:ascii="Times New Roman" w:hAnsi="Times New Roman"/>
          <w:bCs/>
          <w:sz w:val="28"/>
          <w:szCs w:val="28"/>
        </w:rPr>
        <w:t>Школьный спортивный клуб</w:t>
      </w:r>
      <w:r w:rsidRPr="007431C2">
        <w:rPr>
          <w:rFonts w:ascii="Times New Roman" w:hAnsi="Times New Roman"/>
          <w:bCs/>
          <w:sz w:val="28"/>
          <w:szCs w:val="28"/>
        </w:rPr>
        <w:t>»</w:t>
      </w:r>
    </w:p>
    <w:p w14:paraId="56A19ADE" w14:textId="77777777" w:rsidR="00D6350B" w:rsidRPr="007431C2"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 xml:space="preserve">Цель: формирование представлений </w:t>
      </w:r>
      <w:r>
        <w:rPr>
          <w:rFonts w:ascii="Times New Roman" w:hAnsi="Times New Roman"/>
          <w:bCs/>
          <w:sz w:val="28"/>
          <w:szCs w:val="28"/>
        </w:rPr>
        <w:t>об</w:t>
      </w:r>
      <w:r w:rsidRPr="007431C2">
        <w:rPr>
          <w:rFonts w:ascii="Times New Roman" w:hAnsi="Times New Roman"/>
          <w:bCs/>
          <w:sz w:val="28"/>
          <w:szCs w:val="28"/>
        </w:rPr>
        <w:t>уча</w:t>
      </w:r>
      <w:r>
        <w:rPr>
          <w:rFonts w:ascii="Times New Roman" w:hAnsi="Times New Roman"/>
          <w:bCs/>
          <w:sz w:val="28"/>
          <w:szCs w:val="28"/>
        </w:rPr>
        <w:t>ю</w:t>
      </w:r>
      <w:r w:rsidRPr="007431C2">
        <w:rPr>
          <w:rFonts w:ascii="Times New Roman" w:hAnsi="Times New Roman"/>
          <w:bCs/>
          <w:sz w:val="28"/>
          <w:szCs w:val="28"/>
        </w:rPr>
        <w:t>щихся о здоровом образе жизни, развитие физической активности и двигательных навыков.</w:t>
      </w:r>
    </w:p>
    <w:p w14:paraId="10BF118A" w14:textId="77777777" w:rsidR="00D6350B" w:rsidRDefault="00D6350B" w:rsidP="00D6350B">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спортивная студия.</w:t>
      </w:r>
    </w:p>
    <w:p w14:paraId="0D109B46" w14:textId="77777777" w:rsidR="00D6350B" w:rsidRDefault="00D6350B" w:rsidP="00D6350B">
      <w:pPr>
        <w:pStyle w:val="a4"/>
        <w:numPr>
          <w:ilvl w:val="1"/>
          <w:numId w:val="6"/>
        </w:numPr>
        <w:spacing w:after="0"/>
        <w:ind w:left="851" w:hanging="567"/>
        <w:jc w:val="both"/>
        <w:rPr>
          <w:rFonts w:ascii="Times New Roman" w:hAnsi="Times New Roman"/>
          <w:bCs/>
          <w:sz w:val="28"/>
          <w:szCs w:val="28"/>
        </w:rPr>
      </w:pPr>
      <w:r>
        <w:rPr>
          <w:rFonts w:ascii="Times New Roman" w:hAnsi="Times New Roman"/>
          <w:bCs/>
          <w:sz w:val="28"/>
          <w:szCs w:val="28"/>
        </w:rPr>
        <w:t>«Школьный театр»</w:t>
      </w:r>
    </w:p>
    <w:p w14:paraId="5121927D" w14:textId="77777777" w:rsidR="00D6350B" w:rsidRPr="0075219B" w:rsidRDefault="00D6350B" w:rsidP="00D6350B">
      <w:pPr>
        <w:spacing w:after="0"/>
        <w:jc w:val="both"/>
        <w:rPr>
          <w:rFonts w:ascii="Times New Roman" w:hAnsi="Times New Roman"/>
          <w:bCs/>
          <w:sz w:val="28"/>
          <w:szCs w:val="28"/>
        </w:rPr>
      </w:pPr>
      <w:r w:rsidRPr="0075219B">
        <w:rPr>
          <w:rFonts w:ascii="Times New Roman" w:hAnsi="Times New Roman"/>
          <w:bCs/>
          <w:sz w:val="28"/>
          <w:szCs w:val="28"/>
        </w:rPr>
        <w:t xml:space="preserve">Цель: формирование представлений обучающихся о </w:t>
      </w:r>
      <w:r>
        <w:rPr>
          <w:rFonts w:ascii="Times New Roman" w:hAnsi="Times New Roman"/>
          <w:bCs/>
          <w:sz w:val="28"/>
          <w:szCs w:val="28"/>
        </w:rPr>
        <w:t>театральном искусстве</w:t>
      </w:r>
      <w:r w:rsidRPr="0075219B">
        <w:rPr>
          <w:rFonts w:ascii="Times New Roman" w:hAnsi="Times New Roman"/>
          <w:bCs/>
          <w:sz w:val="28"/>
          <w:szCs w:val="28"/>
        </w:rPr>
        <w:t xml:space="preserve">, развитие </w:t>
      </w:r>
      <w:r>
        <w:rPr>
          <w:rFonts w:ascii="Times New Roman" w:hAnsi="Times New Roman"/>
          <w:bCs/>
          <w:sz w:val="28"/>
          <w:szCs w:val="28"/>
        </w:rPr>
        <w:t>творческих способностей</w:t>
      </w:r>
      <w:r w:rsidRPr="0075219B">
        <w:rPr>
          <w:rFonts w:ascii="Times New Roman" w:hAnsi="Times New Roman"/>
          <w:bCs/>
          <w:sz w:val="28"/>
          <w:szCs w:val="28"/>
        </w:rPr>
        <w:t>.</w:t>
      </w:r>
    </w:p>
    <w:p w14:paraId="0FFD98E2" w14:textId="77777777" w:rsidR="00D6350B" w:rsidRPr="0075219B" w:rsidRDefault="00D6350B" w:rsidP="00D6350B">
      <w:pPr>
        <w:spacing w:after="0"/>
        <w:jc w:val="both"/>
        <w:rPr>
          <w:rFonts w:ascii="Times New Roman" w:hAnsi="Times New Roman"/>
          <w:bCs/>
          <w:sz w:val="28"/>
          <w:szCs w:val="28"/>
        </w:rPr>
      </w:pPr>
      <w:r w:rsidRPr="0075219B">
        <w:rPr>
          <w:rFonts w:ascii="Times New Roman" w:hAnsi="Times New Roman"/>
          <w:bCs/>
          <w:sz w:val="28"/>
          <w:szCs w:val="28"/>
        </w:rPr>
        <w:t xml:space="preserve">Форма организации: </w:t>
      </w:r>
      <w:r>
        <w:rPr>
          <w:rFonts w:ascii="Times New Roman" w:hAnsi="Times New Roman"/>
          <w:bCs/>
          <w:sz w:val="28"/>
          <w:szCs w:val="28"/>
        </w:rPr>
        <w:t>театральная</w:t>
      </w:r>
      <w:r w:rsidRPr="0075219B">
        <w:rPr>
          <w:rFonts w:ascii="Times New Roman" w:hAnsi="Times New Roman"/>
          <w:bCs/>
          <w:sz w:val="28"/>
          <w:szCs w:val="28"/>
        </w:rPr>
        <w:t xml:space="preserve"> студия.</w:t>
      </w:r>
    </w:p>
    <w:p w14:paraId="0EDED6EB" w14:textId="77777777" w:rsidR="00D6350B"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5219B">
        <w:rPr>
          <w:rFonts w:ascii="Times New Roman" w:hAnsi="Times New Roman" w:cs="Times New Roman"/>
          <w:sz w:val="28"/>
          <w:szCs w:val="28"/>
        </w:rPr>
        <w:t xml:space="preserve"> деятельность, </w:t>
      </w:r>
      <w:r>
        <w:rPr>
          <w:rFonts w:ascii="Times New Roman" w:hAnsi="Times New Roman" w:cs="Times New Roman"/>
          <w:sz w:val="28"/>
          <w:szCs w:val="28"/>
        </w:rPr>
        <w:t>направленная</w:t>
      </w:r>
      <w:r w:rsidRPr="0075219B">
        <w:rPr>
          <w:rFonts w:ascii="Times New Roman" w:hAnsi="Times New Roman" w:cs="Times New Roman"/>
          <w:sz w:val="28"/>
          <w:szCs w:val="28"/>
        </w:rPr>
        <w:t xml:space="preserve"> на организационное обеспечение учебной деятельности</w:t>
      </w:r>
    </w:p>
    <w:p w14:paraId="15E7AD6C" w14:textId="77777777" w:rsidR="00D6350B" w:rsidRPr="0075219B" w:rsidRDefault="00D6350B" w:rsidP="00D6350B">
      <w:pPr>
        <w:pStyle w:val="a4"/>
        <w:spacing w:after="0"/>
        <w:ind w:left="284"/>
        <w:jc w:val="both"/>
        <w:rPr>
          <w:rFonts w:ascii="Times New Roman" w:hAnsi="Times New Roman" w:cs="Times New Roman"/>
          <w:sz w:val="28"/>
          <w:szCs w:val="28"/>
        </w:rPr>
      </w:pPr>
      <w:r>
        <w:rPr>
          <w:rFonts w:ascii="Times New Roman" w:hAnsi="Times New Roman" w:cs="Times New Roman"/>
          <w:sz w:val="28"/>
          <w:szCs w:val="28"/>
        </w:rPr>
        <w:t>Проведение экскурсий, посещение организаций ДО, учреждений культуры.</w:t>
      </w:r>
    </w:p>
    <w:p w14:paraId="73F4B69D" w14:textId="77777777" w:rsidR="00D6350B" w:rsidRPr="0075219B"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направленная</w:t>
      </w:r>
      <w:r w:rsidRPr="0075219B">
        <w:rPr>
          <w:rFonts w:ascii="Times New Roman" w:hAnsi="Times New Roman" w:cs="Times New Roman"/>
          <w:sz w:val="28"/>
          <w:szCs w:val="28"/>
        </w:rPr>
        <w:t xml:space="preserve"> на организацию педагогической поддержки обучающихся</w:t>
      </w:r>
    </w:p>
    <w:p w14:paraId="0E0E8F96" w14:textId="41B036C3" w:rsidR="00D6350B" w:rsidRPr="004E52A2" w:rsidRDefault="00D6350B" w:rsidP="00D6350B">
      <w:pPr>
        <w:pStyle w:val="a4"/>
        <w:numPr>
          <w:ilvl w:val="1"/>
          <w:numId w:val="6"/>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sidR="00517C0C">
        <w:rPr>
          <w:rFonts w:ascii="Times New Roman" w:hAnsi="Times New Roman"/>
          <w:bCs/>
          <w:sz w:val="28"/>
          <w:szCs w:val="28"/>
        </w:rPr>
        <w:t>Россия – мои горизонты</w:t>
      </w:r>
      <w:r w:rsidRPr="004E52A2">
        <w:rPr>
          <w:rFonts w:ascii="Times New Roman" w:hAnsi="Times New Roman"/>
          <w:bCs/>
          <w:sz w:val="28"/>
          <w:szCs w:val="28"/>
        </w:rPr>
        <w:t>»</w:t>
      </w:r>
    </w:p>
    <w:p w14:paraId="5FA72C5B" w14:textId="77777777" w:rsidR="00D6350B" w:rsidRPr="004E52A2"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Цель: оказание обучающимся психолого-педагогической и информационной поддержки в формировании жизненного и профессионального самоопределения, развитию готовности к принятию осознанного решения при проектировании своего образовательно-профессионального маршрута по завершении обучении на уровне ООО.</w:t>
      </w:r>
    </w:p>
    <w:p w14:paraId="2B5D881C" w14:textId="77777777" w:rsidR="00D6350B" w:rsidRDefault="00D6350B" w:rsidP="00D6350B">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экскурсии, тестирования, тренинги.</w:t>
      </w:r>
    </w:p>
    <w:p w14:paraId="3E3B66F9" w14:textId="77777777" w:rsidR="00D6350B" w:rsidRDefault="00D6350B" w:rsidP="00D6350B">
      <w:pPr>
        <w:pStyle w:val="a4"/>
        <w:numPr>
          <w:ilvl w:val="0"/>
          <w:numId w:val="6"/>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направленная</w:t>
      </w:r>
      <w:r w:rsidRPr="006C07D2">
        <w:rPr>
          <w:rFonts w:ascii="Times New Roman" w:hAnsi="Times New Roman" w:cs="Times New Roman"/>
          <w:sz w:val="28"/>
          <w:szCs w:val="28"/>
        </w:rPr>
        <w:t xml:space="preserve"> на обеспечение благополучия обучающихся в пространстве общеобразовательной школы</w:t>
      </w:r>
    </w:p>
    <w:p w14:paraId="07EA3F45" w14:textId="77777777" w:rsidR="00D6350B" w:rsidRDefault="00D6350B" w:rsidP="00D6350B">
      <w:pPr>
        <w:pStyle w:val="a4"/>
        <w:numPr>
          <w:ilvl w:val="1"/>
          <w:numId w:val="6"/>
        </w:numPr>
        <w:spacing w:after="0"/>
        <w:ind w:left="851" w:hanging="567"/>
        <w:jc w:val="both"/>
        <w:rPr>
          <w:rFonts w:ascii="Times New Roman" w:hAnsi="Times New Roman" w:cs="Times New Roman"/>
          <w:sz w:val="28"/>
          <w:szCs w:val="28"/>
        </w:rPr>
      </w:pPr>
      <w:r>
        <w:rPr>
          <w:rFonts w:ascii="Times New Roman" w:hAnsi="Times New Roman" w:cs="Times New Roman"/>
          <w:sz w:val="28"/>
          <w:szCs w:val="28"/>
        </w:rPr>
        <w:t>«</w:t>
      </w:r>
      <w:r w:rsidRPr="006C07D2">
        <w:rPr>
          <w:rFonts w:ascii="Times New Roman" w:hAnsi="Times New Roman"/>
          <w:bCs/>
          <w:sz w:val="28"/>
          <w:szCs w:val="28"/>
        </w:rPr>
        <w:t>Школа</w:t>
      </w:r>
      <w:r>
        <w:rPr>
          <w:rFonts w:ascii="Times New Roman" w:hAnsi="Times New Roman" w:cs="Times New Roman"/>
          <w:sz w:val="28"/>
          <w:szCs w:val="28"/>
        </w:rPr>
        <w:t xml:space="preserve"> безопасности»</w:t>
      </w:r>
    </w:p>
    <w:p w14:paraId="4089E141" w14:textId="77777777" w:rsidR="00D6350B" w:rsidRPr="006C07D2" w:rsidRDefault="00D6350B" w:rsidP="00D6350B">
      <w:pPr>
        <w:spacing w:after="0"/>
        <w:jc w:val="both"/>
        <w:rPr>
          <w:rFonts w:ascii="Times New Roman" w:hAnsi="Times New Roman"/>
          <w:bCs/>
          <w:sz w:val="28"/>
          <w:szCs w:val="28"/>
        </w:rPr>
      </w:pPr>
      <w:r w:rsidRPr="006C07D2">
        <w:rPr>
          <w:rFonts w:ascii="Times New Roman" w:hAnsi="Times New Roman"/>
          <w:bCs/>
          <w:sz w:val="28"/>
          <w:szCs w:val="28"/>
        </w:rPr>
        <w:t xml:space="preserve">Цель: обучение </w:t>
      </w:r>
      <w:r w:rsidR="008B4110" w:rsidRPr="006C07D2">
        <w:rPr>
          <w:rFonts w:ascii="Times New Roman" w:hAnsi="Times New Roman"/>
          <w:bCs/>
          <w:sz w:val="28"/>
          <w:szCs w:val="28"/>
        </w:rPr>
        <w:t>детей правильным</w:t>
      </w:r>
      <w:r w:rsidRPr="006C07D2">
        <w:rPr>
          <w:rFonts w:ascii="Times New Roman" w:hAnsi="Times New Roman"/>
          <w:bCs/>
          <w:sz w:val="28"/>
          <w:szCs w:val="28"/>
        </w:rPr>
        <w:t xml:space="preserve"> действиям в опасных для жизни и здоровья условиях, при возникновении чрезвычайных ситуаций</w:t>
      </w:r>
      <w:r>
        <w:rPr>
          <w:rFonts w:ascii="Times New Roman" w:hAnsi="Times New Roman"/>
          <w:bCs/>
          <w:sz w:val="28"/>
          <w:szCs w:val="28"/>
        </w:rPr>
        <w:t>.</w:t>
      </w:r>
    </w:p>
    <w:p w14:paraId="04935462" w14:textId="77777777" w:rsidR="00D6350B" w:rsidRPr="006C07D2" w:rsidRDefault="00D6350B" w:rsidP="00D6350B">
      <w:pPr>
        <w:spacing w:after="0"/>
        <w:jc w:val="both"/>
        <w:rPr>
          <w:rFonts w:ascii="Times New Roman" w:hAnsi="Times New Roman" w:cstheme="minorBidi"/>
          <w:bCs/>
          <w:sz w:val="28"/>
          <w:szCs w:val="28"/>
        </w:rPr>
      </w:pPr>
      <w:r w:rsidRPr="006C07D2">
        <w:rPr>
          <w:rFonts w:ascii="Times New Roman" w:hAnsi="Times New Roman"/>
          <w:bCs/>
          <w:sz w:val="28"/>
          <w:szCs w:val="28"/>
        </w:rPr>
        <w:t xml:space="preserve">Форма организации: </w:t>
      </w:r>
      <w:r>
        <w:rPr>
          <w:rFonts w:ascii="Times New Roman" w:hAnsi="Times New Roman"/>
          <w:bCs/>
          <w:sz w:val="28"/>
          <w:szCs w:val="28"/>
        </w:rPr>
        <w:t>тренинги, практические занятия.</w:t>
      </w:r>
    </w:p>
    <w:p w14:paraId="2318D7F2" w14:textId="77777777" w:rsidR="00D6350B" w:rsidRPr="004E52A2" w:rsidRDefault="00D6350B" w:rsidP="00D6350B">
      <w:pPr>
        <w:spacing w:after="0"/>
        <w:ind w:firstLine="708"/>
        <w:jc w:val="both"/>
        <w:rPr>
          <w:rFonts w:ascii="Times New Roman" w:hAnsi="Times New Roman"/>
          <w:b/>
          <w:bCs/>
          <w:sz w:val="28"/>
          <w:szCs w:val="28"/>
        </w:rPr>
      </w:pPr>
      <w:r w:rsidRPr="004E52A2">
        <w:rPr>
          <w:rFonts w:ascii="Times New Roman" w:hAnsi="Times New Roman"/>
          <w:b/>
          <w:bCs/>
          <w:sz w:val="28"/>
          <w:szCs w:val="28"/>
        </w:rPr>
        <w:t xml:space="preserve">Содержание плана внеурочной деятельности. </w:t>
      </w:r>
    </w:p>
    <w:p w14:paraId="0B211611"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Количество часов, выделяемых на внеурочную деятельность, составляет за 5 лет обучения на этапе основной шк</w:t>
      </w:r>
      <w:r>
        <w:rPr>
          <w:rFonts w:ascii="Times New Roman" w:hAnsi="Times New Roman"/>
          <w:bCs/>
          <w:sz w:val="28"/>
          <w:szCs w:val="28"/>
        </w:rPr>
        <w:t>олы не более 1750 часов, в год –</w:t>
      </w:r>
      <w:r w:rsidRPr="004E52A2">
        <w:rPr>
          <w:rFonts w:ascii="Times New Roman" w:hAnsi="Times New Roman"/>
          <w:bCs/>
          <w:sz w:val="28"/>
          <w:szCs w:val="28"/>
        </w:rPr>
        <w:t xml:space="preserve"> не более 350 часов.</w:t>
      </w:r>
    </w:p>
    <w:p w14:paraId="0F5831AB"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45761608"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При этом расходы времени на отдельные направления плана внеурочной деятельности могут отличаться:</w:t>
      </w:r>
    </w:p>
    <w:p w14:paraId="5E38117D" w14:textId="77777777" w:rsidR="00D6350B" w:rsidRPr="001F04F7" w:rsidRDefault="00D6350B" w:rsidP="00D6350B">
      <w:pPr>
        <w:pStyle w:val="a4"/>
        <w:numPr>
          <w:ilvl w:val="0"/>
          <w:numId w:val="4"/>
        </w:numPr>
        <w:spacing w:after="0"/>
        <w:ind w:left="0" w:firstLine="426"/>
        <w:jc w:val="both"/>
        <w:rPr>
          <w:rFonts w:ascii="Times New Roman" w:hAnsi="Times New Roman"/>
          <w:sz w:val="28"/>
          <w:szCs w:val="28"/>
        </w:rPr>
      </w:pPr>
      <w:r w:rsidRPr="001F04F7">
        <w:rPr>
          <w:rFonts w:ascii="Times New Roman" w:hAnsi="Times New Roman"/>
          <w:sz w:val="28"/>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2803C76C" w14:textId="77777777" w:rsidR="00D6350B" w:rsidRPr="001F04F7" w:rsidRDefault="00D6350B" w:rsidP="00D6350B">
      <w:pPr>
        <w:pStyle w:val="a4"/>
        <w:numPr>
          <w:ilvl w:val="0"/>
          <w:numId w:val="4"/>
        </w:numPr>
        <w:spacing w:after="0"/>
        <w:ind w:left="0" w:firstLine="426"/>
        <w:jc w:val="both"/>
        <w:rPr>
          <w:rFonts w:ascii="Times New Roman" w:hAnsi="Times New Roman"/>
          <w:sz w:val="28"/>
          <w:szCs w:val="28"/>
        </w:rPr>
      </w:pPr>
      <w:r w:rsidRPr="001F04F7">
        <w:rPr>
          <w:rFonts w:ascii="Times New Roman" w:hAnsi="Times New Roman"/>
          <w:sz w:val="28"/>
          <w:szCs w:val="28"/>
        </w:rPr>
        <w:t>на внеурочную деятельность по формированию функциональной грамотности – от 1 до 2 часов;</w:t>
      </w:r>
    </w:p>
    <w:p w14:paraId="34063A00" w14:textId="77777777" w:rsidR="00D6350B" w:rsidRPr="001F04F7" w:rsidRDefault="00D6350B" w:rsidP="00D6350B">
      <w:pPr>
        <w:pStyle w:val="a4"/>
        <w:numPr>
          <w:ilvl w:val="0"/>
          <w:numId w:val="4"/>
        </w:numPr>
        <w:spacing w:after="0"/>
        <w:ind w:left="0" w:firstLine="426"/>
        <w:jc w:val="both"/>
        <w:rPr>
          <w:rFonts w:ascii="Times New Roman" w:hAnsi="Times New Roman"/>
          <w:sz w:val="28"/>
          <w:szCs w:val="28"/>
        </w:rPr>
      </w:pPr>
      <w:r w:rsidRPr="001F04F7">
        <w:rPr>
          <w:rFonts w:ascii="Times New Roman" w:hAnsi="Times New Roman"/>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6DEBDB94" w14:textId="77777777" w:rsidR="00D6350B" w:rsidRPr="001F04F7" w:rsidRDefault="00D6350B" w:rsidP="00D6350B">
      <w:pPr>
        <w:pStyle w:val="a4"/>
        <w:numPr>
          <w:ilvl w:val="0"/>
          <w:numId w:val="4"/>
        </w:numPr>
        <w:spacing w:after="0"/>
        <w:ind w:left="0" w:firstLine="426"/>
        <w:jc w:val="both"/>
        <w:rPr>
          <w:rFonts w:ascii="Times New Roman" w:hAnsi="Times New Roman"/>
          <w:sz w:val="28"/>
          <w:szCs w:val="28"/>
        </w:rPr>
      </w:pPr>
      <w:r w:rsidRPr="001F04F7">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0C53A4D8" w14:textId="77777777" w:rsidR="00D6350B" w:rsidRPr="001F04F7" w:rsidRDefault="00D6350B" w:rsidP="00D6350B">
      <w:pPr>
        <w:pStyle w:val="a4"/>
        <w:numPr>
          <w:ilvl w:val="0"/>
          <w:numId w:val="4"/>
        </w:numPr>
        <w:spacing w:after="0"/>
        <w:ind w:left="0" w:firstLine="426"/>
        <w:jc w:val="both"/>
        <w:rPr>
          <w:rFonts w:ascii="Times New Roman" w:hAnsi="Times New Roman"/>
          <w:sz w:val="28"/>
          <w:szCs w:val="28"/>
        </w:rPr>
      </w:pPr>
      <w:r w:rsidRPr="001F04F7">
        <w:rPr>
          <w:rFonts w:ascii="Times New Roman" w:hAnsi="Times New Roman"/>
          <w:sz w:val="28"/>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7FE7B17B"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Общий объем внеурочной деятельности</w:t>
      </w:r>
      <w:r>
        <w:rPr>
          <w:rFonts w:ascii="Times New Roman" w:hAnsi="Times New Roman"/>
          <w:bCs/>
          <w:sz w:val="28"/>
          <w:szCs w:val="28"/>
        </w:rPr>
        <w:t xml:space="preserve"> в каждом классе</w:t>
      </w:r>
      <w:r w:rsidRPr="004E52A2">
        <w:rPr>
          <w:rFonts w:ascii="Times New Roman" w:hAnsi="Times New Roman"/>
          <w:bCs/>
          <w:sz w:val="28"/>
          <w:szCs w:val="28"/>
        </w:rPr>
        <w:t xml:space="preserve"> не превышает 10 часов в неделю.</w:t>
      </w:r>
      <w:r>
        <w:rPr>
          <w:rFonts w:ascii="Times New Roman" w:hAnsi="Times New Roman"/>
          <w:bCs/>
          <w:sz w:val="28"/>
          <w:szCs w:val="28"/>
        </w:rPr>
        <w:t xml:space="preserve"> Возможна организация сводных групп в одной параллели. Таким образом, для родителей (законных представителей) обучающихся предоставляется возможность выбора курсов внеурочной деятельности из предоставляемых лицеем, но не более 10 часов в неделю.</w:t>
      </w:r>
    </w:p>
    <w:p w14:paraId="7690B2AB" w14:textId="77777777" w:rsidR="00D6350B" w:rsidRPr="004E52A2"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14:paraId="2823350C" w14:textId="77777777" w:rsidR="00D6350B" w:rsidRDefault="00D6350B" w:rsidP="00D6350B">
      <w:pPr>
        <w:spacing w:after="0"/>
        <w:ind w:firstLine="708"/>
        <w:jc w:val="both"/>
        <w:rPr>
          <w:rFonts w:ascii="Times New Roman" w:hAnsi="Times New Roman"/>
          <w:bCs/>
          <w:sz w:val="28"/>
          <w:szCs w:val="28"/>
        </w:rPr>
      </w:pPr>
      <w:r w:rsidRPr="004E52A2">
        <w:rPr>
          <w:rFonts w:ascii="Times New Roman" w:hAnsi="Times New Roman"/>
          <w:bCs/>
          <w:sz w:val="28"/>
          <w:szCs w:val="28"/>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69B6C8A0" w14:textId="77777777" w:rsidR="00D6350B" w:rsidRDefault="00D6350B" w:rsidP="00D6350B">
      <w:pPr>
        <w:spacing w:after="0"/>
        <w:ind w:left="720" w:right="-1"/>
        <w:rPr>
          <w:rFonts w:ascii="Times New Roman" w:hAnsi="Times New Roman"/>
          <w:b/>
          <w:bCs/>
          <w:sz w:val="28"/>
          <w:szCs w:val="28"/>
        </w:rPr>
      </w:pPr>
    </w:p>
    <w:p w14:paraId="243B95F7" w14:textId="77777777" w:rsidR="008B4110" w:rsidRDefault="008B4110" w:rsidP="00D6350B">
      <w:pPr>
        <w:spacing w:after="0"/>
        <w:ind w:left="720" w:right="-1"/>
        <w:rPr>
          <w:rFonts w:ascii="Times New Roman" w:hAnsi="Times New Roman"/>
          <w:b/>
          <w:bCs/>
          <w:sz w:val="28"/>
          <w:szCs w:val="28"/>
        </w:rPr>
      </w:pPr>
    </w:p>
    <w:p w14:paraId="1CF4F787" w14:textId="77777777" w:rsidR="008B4110" w:rsidRDefault="008B4110" w:rsidP="00D6350B">
      <w:pPr>
        <w:spacing w:after="0"/>
        <w:ind w:left="720" w:right="-1"/>
        <w:rPr>
          <w:rFonts w:ascii="Times New Roman" w:hAnsi="Times New Roman"/>
          <w:b/>
          <w:bCs/>
          <w:sz w:val="28"/>
          <w:szCs w:val="28"/>
        </w:rPr>
      </w:pPr>
    </w:p>
    <w:p w14:paraId="7CC8C4DD" w14:textId="77777777" w:rsidR="008B4110" w:rsidRDefault="008B4110" w:rsidP="00D6350B">
      <w:pPr>
        <w:spacing w:after="0"/>
        <w:ind w:left="720" w:right="-1"/>
        <w:rPr>
          <w:rFonts w:ascii="Times New Roman" w:hAnsi="Times New Roman"/>
          <w:b/>
          <w:bCs/>
          <w:sz w:val="28"/>
          <w:szCs w:val="28"/>
        </w:rPr>
      </w:pPr>
    </w:p>
    <w:p w14:paraId="3D3555C9" w14:textId="77777777" w:rsidR="008B4110" w:rsidRDefault="008B4110" w:rsidP="00D6350B">
      <w:pPr>
        <w:spacing w:after="0"/>
        <w:ind w:left="720" w:right="-1"/>
        <w:rPr>
          <w:rFonts w:ascii="Times New Roman" w:hAnsi="Times New Roman"/>
          <w:b/>
          <w:bCs/>
          <w:sz w:val="28"/>
          <w:szCs w:val="28"/>
        </w:rPr>
      </w:pPr>
    </w:p>
    <w:p w14:paraId="4228D177" w14:textId="77777777" w:rsidR="008B4110" w:rsidRDefault="008B4110" w:rsidP="00D6350B">
      <w:pPr>
        <w:spacing w:after="0"/>
        <w:ind w:left="720" w:right="-1"/>
        <w:rPr>
          <w:rFonts w:ascii="Times New Roman" w:hAnsi="Times New Roman"/>
          <w:b/>
          <w:bCs/>
          <w:sz w:val="28"/>
          <w:szCs w:val="28"/>
        </w:rPr>
      </w:pPr>
    </w:p>
    <w:p w14:paraId="32F8AD14" w14:textId="77777777" w:rsidR="008B4110" w:rsidRDefault="008B4110" w:rsidP="00D6350B">
      <w:pPr>
        <w:spacing w:after="0"/>
        <w:ind w:left="720" w:right="-1"/>
        <w:rPr>
          <w:rFonts w:ascii="Times New Roman" w:hAnsi="Times New Roman"/>
          <w:b/>
          <w:bCs/>
          <w:sz w:val="28"/>
          <w:szCs w:val="28"/>
        </w:rPr>
      </w:pPr>
    </w:p>
    <w:p w14:paraId="0914B2DC" w14:textId="77777777" w:rsidR="008B4110" w:rsidRDefault="008B4110" w:rsidP="00D6350B">
      <w:pPr>
        <w:spacing w:after="0"/>
        <w:ind w:left="720" w:right="-1"/>
        <w:rPr>
          <w:rFonts w:ascii="Times New Roman" w:hAnsi="Times New Roman"/>
          <w:b/>
          <w:bCs/>
          <w:sz w:val="28"/>
          <w:szCs w:val="28"/>
        </w:rPr>
      </w:pPr>
    </w:p>
    <w:p w14:paraId="7A1E462F" w14:textId="77777777" w:rsidR="008B4110" w:rsidRDefault="008B4110" w:rsidP="00D6350B">
      <w:pPr>
        <w:spacing w:after="0"/>
        <w:ind w:left="720" w:right="-1"/>
        <w:rPr>
          <w:rFonts w:ascii="Times New Roman" w:hAnsi="Times New Roman"/>
          <w:b/>
          <w:bCs/>
          <w:sz w:val="28"/>
          <w:szCs w:val="28"/>
        </w:rPr>
      </w:pPr>
    </w:p>
    <w:p w14:paraId="767775FA" w14:textId="77777777" w:rsidR="008B4110" w:rsidRDefault="008B4110" w:rsidP="00D6350B">
      <w:pPr>
        <w:spacing w:after="0"/>
        <w:ind w:left="720" w:right="-1"/>
        <w:rPr>
          <w:rFonts w:ascii="Times New Roman" w:hAnsi="Times New Roman"/>
          <w:b/>
          <w:bCs/>
          <w:sz w:val="28"/>
          <w:szCs w:val="28"/>
        </w:rPr>
      </w:pPr>
    </w:p>
    <w:p w14:paraId="5FF5F03A" w14:textId="77777777" w:rsidR="00D6350B" w:rsidRDefault="00D6350B" w:rsidP="00D6350B">
      <w:pPr>
        <w:spacing w:after="0"/>
        <w:ind w:left="720" w:right="-1"/>
        <w:rPr>
          <w:rFonts w:ascii="Times New Roman" w:hAnsi="Times New Roman"/>
          <w:b/>
          <w:bCs/>
          <w:sz w:val="28"/>
          <w:szCs w:val="28"/>
        </w:rPr>
      </w:pPr>
      <w:r w:rsidRPr="004E52A2">
        <w:rPr>
          <w:rFonts w:ascii="Times New Roman" w:hAnsi="Times New Roman"/>
          <w:b/>
          <w:bCs/>
          <w:sz w:val="28"/>
          <w:szCs w:val="28"/>
        </w:rPr>
        <w:t>Внеурочная деятельность по классам и направлениям</w:t>
      </w:r>
    </w:p>
    <w:p w14:paraId="790DDD60" w14:textId="77777777" w:rsidR="00D6350B" w:rsidRPr="004E52A2" w:rsidRDefault="00D6350B" w:rsidP="00D6350B">
      <w:pPr>
        <w:spacing w:after="0" w:line="240" w:lineRule="auto"/>
        <w:ind w:left="720"/>
        <w:rPr>
          <w:rFonts w:ascii="Times New Roman" w:hAnsi="Times New Roman"/>
          <w:b/>
          <w:bCs/>
          <w:sz w:val="28"/>
          <w:szCs w:val="28"/>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2161"/>
        <w:gridCol w:w="1843"/>
        <w:gridCol w:w="1275"/>
      </w:tblGrid>
      <w:tr w:rsidR="008B4110" w:rsidRPr="001F04F7" w14:paraId="14795446" w14:textId="77777777" w:rsidTr="008B4110">
        <w:trPr>
          <w:trHeight w:val="225"/>
        </w:trPr>
        <w:tc>
          <w:tcPr>
            <w:tcW w:w="4531" w:type="dxa"/>
            <w:tcBorders>
              <w:top w:val="single" w:sz="4" w:space="0" w:color="auto"/>
              <w:left w:val="single" w:sz="4" w:space="0" w:color="000000"/>
              <w:bottom w:val="single" w:sz="4" w:space="0" w:color="auto"/>
              <w:right w:val="single" w:sz="4" w:space="0" w:color="000000"/>
            </w:tcBorders>
            <w:hideMark/>
          </w:tcPr>
          <w:p w14:paraId="23F292D4" w14:textId="77777777" w:rsidR="008B4110" w:rsidRPr="001F04F7" w:rsidRDefault="008B4110" w:rsidP="000B067F">
            <w:pPr>
              <w:spacing w:after="0" w:line="240" w:lineRule="auto"/>
              <w:rPr>
                <w:rFonts w:ascii="Times New Roman" w:hAnsi="Times New Roman"/>
                <w:b/>
                <w:sz w:val="24"/>
                <w:szCs w:val="24"/>
                <w:lang w:eastAsia="en-US"/>
              </w:rPr>
            </w:pPr>
            <w:r w:rsidRPr="001F04F7">
              <w:rPr>
                <w:rFonts w:ascii="Times New Roman" w:hAnsi="Times New Roman"/>
                <w:b/>
                <w:sz w:val="24"/>
                <w:szCs w:val="24"/>
                <w:lang w:eastAsia="en-US"/>
              </w:rPr>
              <w:t>Направления внеурочной деятельности/</w:t>
            </w:r>
          </w:p>
          <w:p w14:paraId="2BF798AC" w14:textId="77777777" w:rsidR="008B4110" w:rsidRPr="001F04F7" w:rsidRDefault="008B4110" w:rsidP="000B067F">
            <w:pPr>
              <w:spacing w:after="0" w:line="240" w:lineRule="auto"/>
              <w:rPr>
                <w:rFonts w:ascii="Times New Roman" w:hAnsi="Times New Roman"/>
                <w:sz w:val="24"/>
                <w:szCs w:val="24"/>
                <w:lang w:eastAsia="en-US"/>
              </w:rPr>
            </w:pPr>
            <w:r w:rsidRPr="001F04F7">
              <w:rPr>
                <w:rFonts w:ascii="Times New Roman" w:hAnsi="Times New Roman"/>
                <w:b/>
                <w:sz w:val="24"/>
                <w:szCs w:val="24"/>
                <w:lang w:eastAsia="en-US"/>
              </w:rPr>
              <w:t>программа внеурочной деятельности</w:t>
            </w:r>
          </w:p>
        </w:tc>
        <w:tc>
          <w:tcPr>
            <w:tcW w:w="2161" w:type="dxa"/>
            <w:tcBorders>
              <w:top w:val="single" w:sz="4" w:space="0" w:color="000000"/>
              <w:left w:val="single" w:sz="4" w:space="0" w:color="000000"/>
              <w:bottom w:val="single" w:sz="4" w:space="0" w:color="000000"/>
              <w:right w:val="single" w:sz="4" w:space="0" w:color="000000"/>
            </w:tcBorders>
          </w:tcPr>
          <w:p w14:paraId="54A8C72A" w14:textId="77777777" w:rsidR="008B4110" w:rsidRDefault="008B4110" w:rsidP="000B067F">
            <w:pPr>
              <w:pStyle w:val="TableParagraph"/>
              <w:ind w:left="10"/>
              <w:jc w:val="center"/>
              <w:rPr>
                <w:b/>
                <w:sz w:val="24"/>
                <w:szCs w:val="24"/>
                <w:lang w:val="en-US"/>
              </w:rPr>
            </w:pPr>
            <w:r>
              <w:rPr>
                <w:b/>
                <w:sz w:val="24"/>
                <w:szCs w:val="24"/>
                <w:lang w:val="en-US"/>
              </w:rPr>
              <w:t>X</w:t>
            </w:r>
          </w:p>
          <w:p w14:paraId="69ED7770" w14:textId="77777777" w:rsidR="008B4110" w:rsidRPr="008B4110" w:rsidRDefault="008B4110" w:rsidP="000B067F">
            <w:pPr>
              <w:pStyle w:val="TableParagraph"/>
              <w:ind w:left="10"/>
              <w:jc w:val="center"/>
              <w:rPr>
                <w:b/>
                <w:sz w:val="24"/>
                <w:szCs w:val="24"/>
                <w:lang w:val="ba-RU"/>
              </w:rPr>
            </w:pPr>
            <w:r>
              <w:rPr>
                <w:b/>
                <w:sz w:val="24"/>
                <w:szCs w:val="24"/>
                <w:lang w:val="ba-RU"/>
              </w:rPr>
              <w:t>класс</w:t>
            </w:r>
          </w:p>
        </w:tc>
        <w:tc>
          <w:tcPr>
            <w:tcW w:w="1843" w:type="dxa"/>
            <w:tcBorders>
              <w:top w:val="single" w:sz="4" w:space="0" w:color="000000"/>
              <w:left w:val="single" w:sz="4" w:space="0" w:color="000000"/>
              <w:bottom w:val="single" w:sz="4" w:space="0" w:color="000000"/>
              <w:right w:val="single" w:sz="4" w:space="0" w:color="000000"/>
            </w:tcBorders>
          </w:tcPr>
          <w:p w14:paraId="560BF414" w14:textId="77777777" w:rsidR="008B4110" w:rsidRDefault="008B4110" w:rsidP="000B067F">
            <w:pPr>
              <w:pStyle w:val="TableParagraph"/>
              <w:ind w:left="224"/>
              <w:rPr>
                <w:b/>
                <w:sz w:val="24"/>
                <w:szCs w:val="24"/>
                <w:lang w:val="en-US"/>
              </w:rPr>
            </w:pPr>
            <w:r>
              <w:rPr>
                <w:b/>
                <w:sz w:val="24"/>
                <w:szCs w:val="24"/>
                <w:lang w:val="en-US"/>
              </w:rPr>
              <w:t>XI</w:t>
            </w:r>
          </w:p>
          <w:p w14:paraId="239F8ECA" w14:textId="77777777" w:rsidR="008B4110" w:rsidRPr="008B4110" w:rsidRDefault="008B4110" w:rsidP="000B067F">
            <w:pPr>
              <w:pStyle w:val="TableParagraph"/>
              <w:ind w:left="224"/>
              <w:rPr>
                <w:b/>
                <w:sz w:val="24"/>
                <w:szCs w:val="24"/>
                <w:lang w:val="ba-RU"/>
              </w:rPr>
            </w:pPr>
            <w:r>
              <w:rPr>
                <w:b/>
                <w:sz w:val="24"/>
                <w:szCs w:val="24"/>
                <w:lang w:val="ba-RU"/>
              </w:rPr>
              <w:t>класс</w:t>
            </w:r>
          </w:p>
        </w:tc>
        <w:tc>
          <w:tcPr>
            <w:tcW w:w="1275" w:type="dxa"/>
            <w:tcBorders>
              <w:top w:val="single" w:sz="4" w:space="0" w:color="auto"/>
              <w:left w:val="single" w:sz="4" w:space="0" w:color="000000"/>
              <w:bottom w:val="single" w:sz="4" w:space="0" w:color="auto"/>
              <w:right w:val="single" w:sz="4" w:space="0" w:color="auto"/>
            </w:tcBorders>
            <w:hideMark/>
          </w:tcPr>
          <w:p w14:paraId="3B35A7F6" w14:textId="77777777" w:rsidR="008B4110" w:rsidRPr="001F04F7" w:rsidRDefault="008B4110" w:rsidP="000B067F">
            <w:pPr>
              <w:spacing w:after="0" w:line="240" w:lineRule="auto"/>
              <w:jc w:val="center"/>
              <w:rPr>
                <w:rFonts w:ascii="Times New Roman" w:hAnsi="Times New Roman"/>
                <w:b/>
                <w:sz w:val="24"/>
                <w:szCs w:val="24"/>
              </w:rPr>
            </w:pPr>
            <w:r w:rsidRPr="001F04F7">
              <w:rPr>
                <w:rFonts w:ascii="Times New Roman" w:hAnsi="Times New Roman"/>
                <w:b/>
                <w:sz w:val="24"/>
                <w:szCs w:val="24"/>
              </w:rPr>
              <w:t>Всего</w:t>
            </w:r>
          </w:p>
        </w:tc>
      </w:tr>
      <w:tr w:rsidR="00D6350B" w:rsidRPr="001F04F7" w14:paraId="3605D9D3" w14:textId="77777777" w:rsidTr="008B4110">
        <w:trPr>
          <w:trHeight w:val="246"/>
        </w:trPr>
        <w:tc>
          <w:tcPr>
            <w:tcW w:w="9810" w:type="dxa"/>
            <w:gridSpan w:val="4"/>
            <w:tcBorders>
              <w:top w:val="single" w:sz="4" w:space="0" w:color="000000"/>
              <w:left w:val="single" w:sz="4" w:space="0" w:color="000000"/>
              <w:bottom w:val="single" w:sz="4" w:space="0" w:color="auto"/>
              <w:right w:val="single" w:sz="4" w:space="0" w:color="auto"/>
            </w:tcBorders>
          </w:tcPr>
          <w:p w14:paraId="0DA2B4FC" w14:textId="77777777" w:rsidR="00D6350B" w:rsidRPr="00526A3D" w:rsidRDefault="00D6350B" w:rsidP="00D6350B">
            <w:pPr>
              <w:pStyle w:val="a4"/>
              <w:numPr>
                <w:ilvl w:val="0"/>
                <w:numId w:val="7"/>
              </w:numPr>
              <w:spacing w:after="0" w:line="240" w:lineRule="auto"/>
              <w:rPr>
                <w:rFonts w:ascii="Times New Roman" w:hAnsi="Times New Roman"/>
                <w:b/>
                <w:sz w:val="24"/>
                <w:szCs w:val="24"/>
              </w:rPr>
            </w:pPr>
            <w:r w:rsidRPr="00526A3D">
              <w:rPr>
                <w:rFonts w:ascii="Times New Roman" w:hAnsi="Times New Roman"/>
                <w:b/>
                <w:sz w:val="24"/>
                <w:szCs w:val="24"/>
              </w:rPr>
              <w:t>Внеурочная деятельность по учебным предметам образовательной программы</w:t>
            </w:r>
          </w:p>
        </w:tc>
      </w:tr>
      <w:tr w:rsidR="008B4110" w:rsidRPr="001F04F7" w14:paraId="764B4232" w14:textId="77777777" w:rsidTr="008B4110">
        <w:trPr>
          <w:trHeight w:val="276"/>
        </w:trPr>
        <w:tc>
          <w:tcPr>
            <w:tcW w:w="4531" w:type="dxa"/>
            <w:tcBorders>
              <w:top w:val="single" w:sz="4" w:space="0" w:color="auto"/>
              <w:left w:val="single" w:sz="4" w:space="0" w:color="000000"/>
              <w:bottom w:val="single" w:sz="4" w:space="0" w:color="auto"/>
              <w:right w:val="single" w:sz="4" w:space="0" w:color="000000"/>
            </w:tcBorders>
          </w:tcPr>
          <w:p w14:paraId="152C495D" w14:textId="77777777" w:rsidR="008B4110" w:rsidRPr="00526A3D" w:rsidRDefault="008B4110" w:rsidP="000B067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«Физическая культура»</w:t>
            </w:r>
          </w:p>
        </w:tc>
        <w:tc>
          <w:tcPr>
            <w:tcW w:w="2161" w:type="dxa"/>
            <w:tcBorders>
              <w:top w:val="single" w:sz="4" w:space="0" w:color="auto"/>
              <w:left w:val="single" w:sz="4" w:space="0" w:color="000000"/>
              <w:bottom w:val="single" w:sz="4" w:space="0" w:color="auto"/>
              <w:right w:val="single" w:sz="4" w:space="0" w:color="000000"/>
            </w:tcBorders>
          </w:tcPr>
          <w:p w14:paraId="5F073020" w14:textId="77777777" w:rsidR="008B4110" w:rsidRDefault="008B4110" w:rsidP="000B067F">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1CE366F" w14:textId="77777777" w:rsidR="008B4110" w:rsidRDefault="008B4110" w:rsidP="000B067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000000"/>
              <w:bottom w:val="single" w:sz="4" w:space="0" w:color="auto"/>
              <w:right w:val="single" w:sz="4" w:space="0" w:color="auto"/>
            </w:tcBorders>
          </w:tcPr>
          <w:p w14:paraId="4F0B0F00" w14:textId="18D4803E" w:rsidR="008B4110" w:rsidRDefault="00554EFF" w:rsidP="000B067F">
            <w:pPr>
              <w:spacing w:after="0" w:line="240" w:lineRule="auto"/>
              <w:jc w:val="center"/>
              <w:rPr>
                <w:rFonts w:ascii="Times New Roman" w:hAnsi="Times New Roman"/>
                <w:sz w:val="24"/>
                <w:szCs w:val="24"/>
              </w:rPr>
            </w:pPr>
            <w:r>
              <w:rPr>
                <w:rFonts w:ascii="Times New Roman" w:hAnsi="Times New Roman"/>
                <w:sz w:val="24"/>
                <w:szCs w:val="24"/>
              </w:rPr>
              <w:t>4</w:t>
            </w:r>
          </w:p>
        </w:tc>
      </w:tr>
      <w:tr w:rsidR="00554EFF" w:rsidRPr="001F04F7" w14:paraId="55E8DF55" w14:textId="77777777" w:rsidTr="00554EFF">
        <w:trPr>
          <w:trHeight w:val="276"/>
        </w:trPr>
        <w:tc>
          <w:tcPr>
            <w:tcW w:w="4531" w:type="dxa"/>
            <w:tcBorders>
              <w:top w:val="single" w:sz="4" w:space="0" w:color="auto"/>
              <w:left w:val="single" w:sz="4" w:space="0" w:color="000000"/>
              <w:bottom w:val="single" w:sz="4" w:space="0" w:color="auto"/>
              <w:right w:val="single" w:sz="4" w:space="0" w:color="000000"/>
            </w:tcBorders>
          </w:tcPr>
          <w:p w14:paraId="40377824" w14:textId="77777777" w:rsidR="00554EFF" w:rsidRPr="00526A3D" w:rsidRDefault="00554EFF" w:rsidP="000B067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«В мире информатики»</w:t>
            </w:r>
          </w:p>
        </w:tc>
        <w:tc>
          <w:tcPr>
            <w:tcW w:w="2161" w:type="dxa"/>
            <w:vMerge w:val="restart"/>
            <w:tcBorders>
              <w:top w:val="single" w:sz="4" w:space="0" w:color="auto"/>
              <w:left w:val="single" w:sz="4" w:space="0" w:color="000000"/>
              <w:right w:val="single" w:sz="4" w:space="0" w:color="000000"/>
            </w:tcBorders>
            <w:vAlign w:val="center"/>
          </w:tcPr>
          <w:p w14:paraId="2B08E036" w14:textId="56EECB68" w:rsidR="00554EFF"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Merge w:val="restart"/>
            <w:tcBorders>
              <w:top w:val="single" w:sz="4" w:space="0" w:color="auto"/>
              <w:left w:val="single" w:sz="4" w:space="0" w:color="auto"/>
              <w:right w:val="single" w:sz="4" w:space="0" w:color="auto"/>
            </w:tcBorders>
            <w:vAlign w:val="center"/>
          </w:tcPr>
          <w:p w14:paraId="0E8E3703" w14:textId="31D023DE" w:rsidR="00554EFF"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vMerge w:val="restart"/>
            <w:tcBorders>
              <w:top w:val="single" w:sz="4" w:space="0" w:color="auto"/>
              <w:left w:val="single" w:sz="4" w:space="0" w:color="000000"/>
              <w:right w:val="single" w:sz="4" w:space="0" w:color="auto"/>
            </w:tcBorders>
            <w:vAlign w:val="center"/>
          </w:tcPr>
          <w:p w14:paraId="00E114D5" w14:textId="261FBDC4" w:rsidR="00554EFF"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57E74033"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36CC3665" w14:textId="72C7DC93" w:rsidR="00554EFF" w:rsidRPr="00526A3D" w:rsidRDefault="00554EFF" w:rsidP="00554EF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«За страницами учебника географии»</w:t>
            </w:r>
          </w:p>
        </w:tc>
        <w:tc>
          <w:tcPr>
            <w:tcW w:w="2161" w:type="dxa"/>
            <w:vMerge/>
            <w:tcBorders>
              <w:left w:val="single" w:sz="4" w:space="0" w:color="000000"/>
              <w:right w:val="single" w:sz="4" w:space="0" w:color="000000"/>
            </w:tcBorders>
          </w:tcPr>
          <w:p w14:paraId="534F88C6" w14:textId="2800AAF7"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2D3EE3BB" w14:textId="2C5E1ECB"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60B34191" w14:textId="2E5739BF" w:rsidR="00554EFF" w:rsidRDefault="00554EFF" w:rsidP="00554EFF">
            <w:pPr>
              <w:spacing w:after="0" w:line="240" w:lineRule="auto"/>
              <w:jc w:val="center"/>
              <w:rPr>
                <w:rFonts w:ascii="Times New Roman" w:hAnsi="Times New Roman"/>
                <w:sz w:val="24"/>
                <w:szCs w:val="24"/>
              </w:rPr>
            </w:pPr>
          </w:p>
        </w:tc>
      </w:tr>
      <w:tr w:rsidR="00554EFF" w:rsidRPr="001F04F7" w14:paraId="663E8B2C"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61CCA34F" w14:textId="77777777" w:rsidR="00554EFF" w:rsidRPr="00526A3D" w:rsidRDefault="00554EFF" w:rsidP="00554EF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«Говорим по-английски»</w:t>
            </w:r>
          </w:p>
        </w:tc>
        <w:tc>
          <w:tcPr>
            <w:tcW w:w="2161" w:type="dxa"/>
            <w:vMerge/>
            <w:tcBorders>
              <w:left w:val="single" w:sz="4" w:space="0" w:color="000000"/>
              <w:right w:val="single" w:sz="4" w:space="0" w:color="000000"/>
            </w:tcBorders>
          </w:tcPr>
          <w:p w14:paraId="02A1F46E" w14:textId="3CAB7D07"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1A2AD490" w14:textId="6BD612BA"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78295F6B" w14:textId="0F1DEB43" w:rsidR="00554EFF" w:rsidRDefault="00554EFF" w:rsidP="00554EFF">
            <w:pPr>
              <w:spacing w:after="0" w:line="240" w:lineRule="auto"/>
              <w:jc w:val="center"/>
              <w:rPr>
                <w:rFonts w:ascii="Times New Roman" w:hAnsi="Times New Roman"/>
                <w:sz w:val="24"/>
                <w:szCs w:val="24"/>
              </w:rPr>
            </w:pPr>
          </w:p>
        </w:tc>
      </w:tr>
      <w:tr w:rsidR="00554EFF" w:rsidRPr="001F04F7" w14:paraId="1DE1597A"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086E0834" w14:textId="77777777" w:rsidR="00554EFF" w:rsidRPr="00526A3D" w:rsidRDefault="00554EFF" w:rsidP="00554EF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«Риторика»</w:t>
            </w:r>
          </w:p>
        </w:tc>
        <w:tc>
          <w:tcPr>
            <w:tcW w:w="2161" w:type="dxa"/>
            <w:vMerge/>
            <w:tcBorders>
              <w:left w:val="single" w:sz="4" w:space="0" w:color="000000"/>
              <w:right w:val="single" w:sz="4" w:space="0" w:color="000000"/>
            </w:tcBorders>
          </w:tcPr>
          <w:p w14:paraId="003D77FB" w14:textId="19E85155"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5130776E" w14:textId="50FF2EB4"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4B6286FC" w14:textId="33B56CD2" w:rsidR="00554EFF" w:rsidRDefault="00554EFF" w:rsidP="00554EFF">
            <w:pPr>
              <w:spacing w:after="0" w:line="240" w:lineRule="auto"/>
              <w:jc w:val="center"/>
              <w:rPr>
                <w:rFonts w:ascii="Times New Roman" w:hAnsi="Times New Roman"/>
                <w:sz w:val="24"/>
                <w:szCs w:val="24"/>
              </w:rPr>
            </w:pPr>
          </w:p>
        </w:tc>
      </w:tr>
      <w:tr w:rsidR="00554EFF" w:rsidRPr="001F04F7" w14:paraId="05AE9612"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69324E52" w14:textId="77777777" w:rsidR="00554EFF" w:rsidRPr="00526A3D" w:rsidRDefault="00554EFF" w:rsidP="00554EF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«В мире математики»</w:t>
            </w:r>
          </w:p>
        </w:tc>
        <w:tc>
          <w:tcPr>
            <w:tcW w:w="2161" w:type="dxa"/>
            <w:vMerge/>
            <w:tcBorders>
              <w:left w:val="single" w:sz="4" w:space="0" w:color="000000"/>
              <w:right w:val="single" w:sz="4" w:space="0" w:color="000000"/>
            </w:tcBorders>
          </w:tcPr>
          <w:p w14:paraId="49F3980C" w14:textId="0084F0EA"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211CF2A8" w14:textId="12A86645"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6E95D8E4" w14:textId="19793580" w:rsidR="00554EFF" w:rsidRDefault="00554EFF" w:rsidP="00554EFF">
            <w:pPr>
              <w:spacing w:after="0" w:line="240" w:lineRule="auto"/>
              <w:jc w:val="center"/>
              <w:rPr>
                <w:rFonts w:ascii="Times New Roman" w:hAnsi="Times New Roman"/>
                <w:sz w:val="24"/>
                <w:szCs w:val="24"/>
              </w:rPr>
            </w:pPr>
          </w:p>
        </w:tc>
      </w:tr>
      <w:tr w:rsidR="00554EFF" w:rsidRPr="001F04F7" w14:paraId="575C1B34"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15BFF21B" w14:textId="77777777" w:rsidR="00554EFF" w:rsidRPr="00526A3D" w:rsidRDefault="00554EFF" w:rsidP="00554EF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«В мире истории»</w:t>
            </w:r>
          </w:p>
        </w:tc>
        <w:tc>
          <w:tcPr>
            <w:tcW w:w="2161" w:type="dxa"/>
            <w:vMerge/>
            <w:tcBorders>
              <w:left w:val="single" w:sz="4" w:space="0" w:color="000000"/>
              <w:right w:val="single" w:sz="4" w:space="0" w:color="000000"/>
            </w:tcBorders>
          </w:tcPr>
          <w:p w14:paraId="7FB7A6CF" w14:textId="071AFBFB"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43874B76" w14:textId="1B7716E2"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3866B5E0" w14:textId="7306532C" w:rsidR="00554EFF" w:rsidRDefault="00554EFF" w:rsidP="00554EFF">
            <w:pPr>
              <w:spacing w:after="0" w:line="240" w:lineRule="auto"/>
              <w:jc w:val="center"/>
              <w:rPr>
                <w:rFonts w:ascii="Times New Roman" w:hAnsi="Times New Roman"/>
                <w:sz w:val="24"/>
                <w:szCs w:val="24"/>
              </w:rPr>
            </w:pPr>
          </w:p>
        </w:tc>
      </w:tr>
      <w:tr w:rsidR="00554EFF" w:rsidRPr="001F04F7" w14:paraId="3FDDF429"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038C8903" w14:textId="77777777" w:rsidR="00554EFF" w:rsidRPr="00526A3D" w:rsidRDefault="00554EFF" w:rsidP="00554EF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«Увлекательный мир химии»</w:t>
            </w:r>
          </w:p>
        </w:tc>
        <w:tc>
          <w:tcPr>
            <w:tcW w:w="2161" w:type="dxa"/>
            <w:vMerge/>
            <w:tcBorders>
              <w:left w:val="single" w:sz="4" w:space="0" w:color="000000"/>
              <w:right w:val="single" w:sz="4" w:space="0" w:color="000000"/>
            </w:tcBorders>
          </w:tcPr>
          <w:p w14:paraId="4170F9E1" w14:textId="31417DCA"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262EF2A6" w14:textId="36067A22"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721F8FD6" w14:textId="2E962C98" w:rsidR="00554EFF" w:rsidRDefault="00554EFF" w:rsidP="00554EFF">
            <w:pPr>
              <w:spacing w:after="0" w:line="240" w:lineRule="auto"/>
              <w:jc w:val="center"/>
              <w:rPr>
                <w:rFonts w:ascii="Times New Roman" w:hAnsi="Times New Roman"/>
                <w:sz w:val="24"/>
                <w:szCs w:val="24"/>
              </w:rPr>
            </w:pPr>
          </w:p>
        </w:tc>
      </w:tr>
      <w:tr w:rsidR="00554EFF" w:rsidRPr="001F04F7" w14:paraId="052A8D60"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40ECA6A1" w14:textId="77777777" w:rsidR="00554EFF" w:rsidRPr="00526A3D" w:rsidRDefault="00554EFF" w:rsidP="00554EF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«Физика вокруг нас»</w:t>
            </w:r>
          </w:p>
        </w:tc>
        <w:tc>
          <w:tcPr>
            <w:tcW w:w="2161" w:type="dxa"/>
            <w:vMerge/>
            <w:tcBorders>
              <w:left w:val="single" w:sz="4" w:space="0" w:color="000000"/>
              <w:right w:val="single" w:sz="4" w:space="0" w:color="000000"/>
            </w:tcBorders>
          </w:tcPr>
          <w:p w14:paraId="51C1513E" w14:textId="388376CD"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right w:val="single" w:sz="4" w:space="0" w:color="auto"/>
            </w:tcBorders>
          </w:tcPr>
          <w:p w14:paraId="0056A0CD" w14:textId="0A070BBC"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right w:val="single" w:sz="4" w:space="0" w:color="auto"/>
            </w:tcBorders>
          </w:tcPr>
          <w:p w14:paraId="166393D2" w14:textId="6D1E55F0" w:rsidR="00554EFF" w:rsidRDefault="00554EFF" w:rsidP="00554EFF">
            <w:pPr>
              <w:spacing w:after="0" w:line="240" w:lineRule="auto"/>
              <w:jc w:val="center"/>
              <w:rPr>
                <w:rFonts w:ascii="Times New Roman" w:hAnsi="Times New Roman"/>
                <w:sz w:val="24"/>
                <w:szCs w:val="24"/>
              </w:rPr>
            </w:pPr>
          </w:p>
        </w:tc>
      </w:tr>
      <w:tr w:rsidR="00554EFF" w:rsidRPr="001F04F7" w14:paraId="648DDEAB" w14:textId="77777777" w:rsidTr="004C7695">
        <w:trPr>
          <w:trHeight w:val="276"/>
        </w:trPr>
        <w:tc>
          <w:tcPr>
            <w:tcW w:w="4531" w:type="dxa"/>
            <w:tcBorders>
              <w:top w:val="single" w:sz="4" w:space="0" w:color="auto"/>
              <w:left w:val="single" w:sz="4" w:space="0" w:color="000000"/>
              <w:bottom w:val="single" w:sz="4" w:space="0" w:color="auto"/>
              <w:right w:val="single" w:sz="4" w:space="0" w:color="000000"/>
            </w:tcBorders>
          </w:tcPr>
          <w:p w14:paraId="4C7E528E" w14:textId="77777777" w:rsidR="00554EFF" w:rsidRPr="00526A3D" w:rsidRDefault="00554EFF" w:rsidP="00554EFF">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«Удивительный мир биологии»</w:t>
            </w:r>
          </w:p>
        </w:tc>
        <w:tc>
          <w:tcPr>
            <w:tcW w:w="2161" w:type="dxa"/>
            <w:vMerge/>
            <w:tcBorders>
              <w:left w:val="single" w:sz="4" w:space="0" w:color="000000"/>
              <w:bottom w:val="single" w:sz="4" w:space="0" w:color="auto"/>
              <w:right w:val="single" w:sz="4" w:space="0" w:color="000000"/>
            </w:tcBorders>
          </w:tcPr>
          <w:p w14:paraId="2531E3D7" w14:textId="26717273"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14:paraId="05FE7B63" w14:textId="30870F84"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bottom w:val="single" w:sz="4" w:space="0" w:color="auto"/>
              <w:right w:val="single" w:sz="4" w:space="0" w:color="auto"/>
            </w:tcBorders>
          </w:tcPr>
          <w:p w14:paraId="0ED034FF" w14:textId="0CB66CE3" w:rsidR="00554EFF" w:rsidRDefault="00554EFF" w:rsidP="00554EFF">
            <w:pPr>
              <w:spacing w:after="0" w:line="240" w:lineRule="auto"/>
              <w:jc w:val="center"/>
              <w:rPr>
                <w:rFonts w:ascii="Times New Roman" w:hAnsi="Times New Roman"/>
                <w:sz w:val="24"/>
                <w:szCs w:val="24"/>
              </w:rPr>
            </w:pPr>
          </w:p>
        </w:tc>
      </w:tr>
      <w:tr w:rsidR="00554EFF" w:rsidRPr="001F04F7" w14:paraId="05C3347C"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31A443A1" w14:textId="77777777" w:rsidR="00554EFF" w:rsidRPr="00526A3D" w:rsidRDefault="00554EFF" w:rsidP="00554EFF">
            <w:pPr>
              <w:pStyle w:val="a4"/>
              <w:numPr>
                <w:ilvl w:val="0"/>
                <w:numId w:val="7"/>
              </w:numPr>
              <w:spacing w:after="0" w:line="240" w:lineRule="auto"/>
              <w:rPr>
                <w:rFonts w:ascii="Times New Roman" w:hAnsi="Times New Roman"/>
                <w:b/>
                <w:sz w:val="24"/>
                <w:szCs w:val="24"/>
              </w:rPr>
            </w:pPr>
            <w:r w:rsidRPr="00526A3D">
              <w:rPr>
                <w:rFonts w:ascii="Times New Roman" w:hAnsi="Times New Roman"/>
                <w:b/>
                <w:sz w:val="24"/>
                <w:szCs w:val="24"/>
              </w:rPr>
              <w:t>Внеурочная деятельность по формированию функциональной грамотности</w:t>
            </w:r>
          </w:p>
        </w:tc>
      </w:tr>
      <w:tr w:rsidR="00554EFF" w:rsidRPr="001F04F7" w14:paraId="5C3550CA" w14:textId="77777777" w:rsidTr="008B4110">
        <w:trPr>
          <w:trHeight w:val="219"/>
        </w:trPr>
        <w:tc>
          <w:tcPr>
            <w:tcW w:w="4531" w:type="dxa"/>
            <w:tcBorders>
              <w:top w:val="single" w:sz="4" w:space="0" w:color="000000"/>
              <w:left w:val="single" w:sz="4" w:space="0" w:color="000000"/>
              <w:bottom w:val="single" w:sz="4" w:space="0" w:color="auto"/>
              <w:right w:val="single" w:sz="4" w:space="0" w:color="000000"/>
            </w:tcBorders>
          </w:tcPr>
          <w:p w14:paraId="2CC126FB" w14:textId="77777777" w:rsidR="00554EFF" w:rsidRPr="001F04F7" w:rsidRDefault="00554EFF" w:rsidP="00554EFF">
            <w:pPr>
              <w:spacing w:after="0" w:line="240" w:lineRule="auto"/>
              <w:jc w:val="both"/>
              <w:rPr>
                <w:rFonts w:ascii="Times New Roman" w:hAnsi="Times New Roman"/>
                <w:sz w:val="24"/>
                <w:szCs w:val="24"/>
              </w:rPr>
            </w:pPr>
            <w:r>
              <w:rPr>
                <w:rFonts w:ascii="Times New Roman" w:hAnsi="Times New Roman"/>
                <w:sz w:val="24"/>
                <w:szCs w:val="24"/>
              </w:rPr>
              <w:t>«Функциональная грамотность»</w:t>
            </w:r>
          </w:p>
        </w:tc>
        <w:tc>
          <w:tcPr>
            <w:tcW w:w="2161" w:type="dxa"/>
            <w:tcBorders>
              <w:top w:val="single" w:sz="4" w:space="0" w:color="auto"/>
              <w:left w:val="single" w:sz="4" w:space="0" w:color="000000"/>
              <w:bottom w:val="single" w:sz="4" w:space="0" w:color="auto"/>
              <w:right w:val="single" w:sz="4" w:space="0" w:color="auto"/>
            </w:tcBorders>
          </w:tcPr>
          <w:p w14:paraId="09012BED" w14:textId="77777777" w:rsidR="00554EFF" w:rsidRPr="00544E1D" w:rsidRDefault="00554EFF" w:rsidP="00554EFF">
            <w:pPr>
              <w:spacing w:after="0" w:line="240" w:lineRule="auto"/>
              <w:jc w:val="center"/>
              <w:rPr>
                <w:rFonts w:ascii="Times New Roman" w:hAnsi="Times New Roman"/>
                <w:sz w:val="24"/>
                <w:szCs w:val="24"/>
              </w:rPr>
            </w:pPr>
            <w:r w:rsidRPr="00544E1D">
              <w:rPr>
                <w:rFonts w:ascii="Times New Roman" w:hAnsi="Times New Roman"/>
                <w:sz w:val="24"/>
                <w:szCs w:val="24"/>
              </w:rPr>
              <w:t>1</w:t>
            </w:r>
          </w:p>
        </w:tc>
        <w:tc>
          <w:tcPr>
            <w:tcW w:w="1843" w:type="dxa"/>
            <w:tcBorders>
              <w:top w:val="single" w:sz="4" w:space="0" w:color="auto"/>
              <w:left w:val="single" w:sz="4" w:space="0" w:color="000000"/>
              <w:bottom w:val="single" w:sz="4" w:space="0" w:color="auto"/>
              <w:right w:val="single" w:sz="4" w:space="0" w:color="auto"/>
            </w:tcBorders>
            <w:hideMark/>
          </w:tcPr>
          <w:p w14:paraId="0CFED42E" w14:textId="77777777" w:rsidR="00554EFF" w:rsidRPr="001F04F7" w:rsidRDefault="00554EFF" w:rsidP="00554EFF">
            <w:pPr>
              <w:spacing w:after="0" w:line="240" w:lineRule="auto"/>
              <w:jc w:val="center"/>
              <w:rPr>
                <w:rFonts w:ascii="Times New Roman" w:hAnsi="Times New Roman"/>
                <w:sz w:val="24"/>
                <w:szCs w:val="24"/>
              </w:rPr>
            </w:pPr>
            <w:r w:rsidRPr="001F04F7">
              <w:rPr>
                <w:rFonts w:ascii="Times New Roman" w:hAnsi="Times New Roman"/>
                <w:sz w:val="24"/>
                <w:szCs w:val="24"/>
              </w:rPr>
              <w:t>1</w:t>
            </w:r>
          </w:p>
        </w:tc>
        <w:tc>
          <w:tcPr>
            <w:tcW w:w="1275" w:type="dxa"/>
            <w:tcBorders>
              <w:top w:val="single" w:sz="4" w:space="0" w:color="auto"/>
              <w:left w:val="single" w:sz="4" w:space="0" w:color="000000"/>
              <w:bottom w:val="single" w:sz="4" w:space="0" w:color="auto"/>
              <w:right w:val="single" w:sz="4" w:space="0" w:color="auto"/>
            </w:tcBorders>
            <w:hideMark/>
          </w:tcPr>
          <w:p w14:paraId="271E9B37"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5</w:t>
            </w:r>
          </w:p>
        </w:tc>
      </w:tr>
      <w:tr w:rsidR="00554EFF" w:rsidRPr="001F04F7" w14:paraId="547BB5E7"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04693DFD" w14:textId="77777777" w:rsidR="00554EFF" w:rsidRPr="00BF78E2" w:rsidRDefault="00554EFF" w:rsidP="00554EFF">
            <w:pPr>
              <w:pStyle w:val="a4"/>
              <w:numPr>
                <w:ilvl w:val="0"/>
                <w:numId w:val="7"/>
              </w:numPr>
              <w:spacing w:after="0" w:line="240" w:lineRule="auto"/>
              <w:rPr>
                <w:rFonts w:ascii="Times New Roman" w:hAnsi="Times New Roman"/>
                <w:b/>
                <w:sz w:val="24"/>
                <w:szCs w:val="24"/>
              </w:rPr>
            </w:pPr>
            <w:r w:rsidRPr="00BF78E2">
              <w:rPr>
                <w:rFonts w:ascii="Times New Roman" w:hAnsi="Times New Roman"/>
                <w:b/>
                <w:sz w:val="24"/>
                <w:szCs w:val="24"/>
              </w:rPr>
              <w:t>Внеурочная деятельность по развитию личности, ее способностей, удовлетворения образовательных потребностей и интересов, самореализации обучающихся</w:t>
            </w:r>
          </w:p>
        </w:tc>
      </w:tr>
      <w:tr w:rsidR="00554EFF" w:rsidRPr="001F04F7" w14:paraId="3C0BD33E" w14:textId="77777777" w:rsidTr="00554EFF">
        <w:trPr>
          <w:trHeight w:val="219"/>
        </w:trPr>
        <w:tc>
          <w:tcPr>
            <w:tcW w:w="4531" w:type="dxa"/>
            <w:tcBorders>
              <w:top w:val="single" w:sz="4" w:space="0" w:color="000000"/>
              <w:left w:val="single" w:sz="4" w:space="0" w:color="000000"/>
              <w:bottom w:val="single" w:sz="4" w:space="0" w:color="auto"/>
              <w:right w:val="single" w:sz="4" w:space="0" w:color="000000"/>
            </w:tcBorders>
          </w:tcPr>
          <w:p w14:paraId="28FE3217" w14:textId="77777777" w:rsidR="00554EFF" w:rsidRPr="00BF78E2" w:rsidRDefault="00554EFF" w:rsidP="00554EFF">
            <w:pPr>
              <w:spacing w:after="0" w:line="240" w:lineRule="auto"/>
              <w:jc w:val="both"/>
              <w:rPr>
                <w:rFonts w:ascii="Times New Roman" w:hAnsi="Times New Roman"/>
                <w:sz w:val="24"/>
                <w:szCs w:val="24"/>
                <w:lang w:eastAsia="en-US"/>
              </w:rPr>
            </w:pPr>
            <w:r w:rsidRPr="00BF78E2">
              <w:rPr>
                <w:rFonts w:ascii="Times New Roman" w:hAnsi="Times New Roman"/>
                <w:sz w:val="24"/>
                <w:szCs w:val="24"/>
                <w:lang w:eastAsia="en-US"/>
              </w:rPr>
              <w:t>«</w:t>
            </w:r>
            <w:proofErr w:type="spellStart"/>
            <w:r w:rsidRPr="00BF78E2">
              <w:rPr>
                <w:rFonts w:ascii="Times New Roman" w:hAnsi="Times New Roman"/>
                <w:sz w:val="24"/>
                <w:szCs w:val="24"/>
                <w:lang w:eastAsia="en-US"/>
              </w:rPr>
              <w:t>Семьеведение</w:t>
            </w:r>
            <w:proofErr w:type="spellEnd"/>
            <w:r w:rsidRPr="00BF78E2">
              <w:rPr>
                <w:rFonts w:ascii="Times New Roman" w:hAnsi="Times New Roman"/>
                <w:sz w:val="24"/>
                <w:szCs w:val="24"/>
                <w:lang w:eastAsia="en-US"/>
              </w:rPr>
              <w:t>»</w:t>
            </w:r>
          </w:p>
        </w:tc>
        <w:tc>
          <w:tcPr>
            <w:tcW w:w="2161" w:type="dxa"/>
            <w:vMerge w:val="restart"/>
            <w:tcBorders>
              <w:top w:val="single" w:sz="4" w:space="0" w:color="auto"/>
              <w:left w:val="single" w:sz="4" w:space="0" w:color="000000"/>
              <w:right w:val="single" w:sz="4" w:space="0" w:color="auto"/>
            </w:tcBorders>
            <w:vAlign w:val="center"/>
          </w:tcPr>
          <w:p w14:paraId="3AD467A9" w14:textId="0141447B" w:rsidR="00554EFF"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Merge w:val="restart"/>
            <w:tcBorders>
              <w:top w:val="single" w:sz="4" w:space="0" w:color="auto"/>
              <w:left w:val="single" w:sz="4" w:space="0" w:color="000000"/>
              <w:right w:val="single" w:sz="4" w:space="0" w:color="auto"/>
            </w:tcBorders>
            <w:vAlign w:val="center"/>
          </w:tcPr>
          <w:p w14:paraId="019986EE" w14:textId="1C763B02" w:rsidR="00554EFF"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vMerge w:val="restart"/>
            <w:tcBorders>
              <w:top w:val="single" w:sz="4" w:space="0" w:color="auto"/>
              <w:left w:val="single" w:sz="4" w:space="0" w:color="000000"/>
              <w:right w:val="single" w:sz="4" w:space="0" w:color="auto"/>
            </w:tcBorders>
            <w:vAlign w:val="center"/>
          </w:tcPr>
          <w:p w14:paraId="79DA0557" w14:textId="2C2349A7" w:rsidR="00554EFF"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5D20B3EA" w14:textId="77777777" w:rsidTr="007B6A5F">
        <w:trPr>
          <w:trHeight w:val="219"/>
        </w:trPr>
        <w:tc>
          <w:tcPr>
            <w:tcW w:w="4531" w:type="dxa"/>
            <w:tcBorders>
              <w:top w:val="single" w:sz="4" w:space="0" w:color="000000"/>
              <w:left w:val="single" w:sz="4" w:space="0" w:color="000000"/>
              <w:bottom w:val="single" w:sz="4" w:space="0" w:color="auto"/>
              <w:right w:val="single" w:sz="4" w:space="0" w:color="000000"/>
            </w:tcBorders>
          </w:tcPr>
          <w:p w14:paraId="2CB3C179" w14:textId="77777777" w:rsidR="00554EFF" w:rsidRPr="00BF78E2" w:rsidRDefault="00554EFF" w:rsidP="00554EFF">
            <w:pPr>
              <w:spacing w:after="0" w:line="240" w:lineRule="auto"/>
              <w:jc w:val="both"/>
              <w:rPr>
                <w:rFonts w:ascii="Times New Roman" w:hAnsi="Times New Roman"/>
                <w:sz w:val="24"/>
                <w:szCs w:val="24"/>
                <w:lang w:eastAsia="en-US"/>
              </w:rPr>
            </w:pPr>
            <w:r w:rsidRPr="00BF78E2">
              <w:rPr>
                <w:rFonts w:ascii="Times New Roman" w:hAnsi="Times New Roman"/>
                <w:sz w:val="24"/>
                <w:szCs w:val="24"/>
                <w:lang w:eastAsia="en-US"/>
              </w:rPr>
              <w:t>«Проектная деятельность»</w:t>
            </w:r>
          </w:p>
        </w:tc>
        <w:tc>
          <w:tcPr>
            <w:tcW w:w="2161" w:type="dxa"/>
            <w:vMerge/>
            <w:tcBorders>
              <w:left w:val="single" w:sz="4" w:space="0" w:color="000000"/>
              <w:bottom w:val="single" w:sz="4" w:space="0" w:color="auto"/>
              <w:right w:val="single" w:sz="4" w:space="0" w:color="auto"/>
            </w:tcBorders>
          </w:tcPr>
          <w:p w14:paraId="07121188" w14:textId="45AC68A0" w:rsidR="00554EFF" w:rsidRPr="001F04F7"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000000"/>
              <w:bottom w:val="single" w:sz="4" w:space="0" w:color="auto"/>
              <w:right w:val="single" w:sz="4" w:space="0" w:color="auto"/>
            </w:tcBorders>
          </w:tcPr>
          <w:p w14:paraId="5B374853" w14:textId="031D774B" w:rsidR="00554EFF" w:rsidRPr="001F04F7"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bottom w:val="single" w:sz="4" w:space="0" w:color="auto"/>
              <w:right w:val="single" w:sz="4" w:space="0" w:color="auto"/>
            </w:tcBorders>
            <w:hideMark/>
          </w:tcPr>
          <w:p w14:paraId="72DE81A6" w14:textId="5167AD7E" w:rsidR="00554EFF" w:rsidRPr="001F04F7" w:rsidRDefault="00554EFF" w:rsidP="00554EFF">
            <w:pPr>
              <w:spacing w:after="0" w:line="240" w:lineRule="auto"/>
              <w:jc w:val="center"/>
              <w:rPr>
                <w:rFonts w:ascii="Times New Roman" w:hAnsi="Times New Roman"/>
                <w:sz w:val="24"/>
                <w:szCs w:val="24"/>
              </w:rPr>
            </w:pPr>
          </w:p>
        </w:tc>
      </w:tr>
      <w:tr w:rsidR="00554EFF" w:rsidRPr="001F04F7" w14:paraId="6B3E3FCF"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4AA30687" w14:textId="77777777" w:rsidR="00554EFF" w:rsidRPr="006C07D2" w:rsidRDefault="00554EFF" w:rsidP="00554EFF">
            <w:pPr>
              <w:pStyle w:val="a4"/>
              <w:numPr>
                <w:ilvl w:val="0"/>
                <w:numId w:val="7"/>
              </w:numPr>
              <w:spacing w:after="0" w:line="240" w:lineRule="auto"/>
              <w:rPr>
                <w:rFonts w:ascii="Times New Roman" w:hAnsi="Times New Roman"/>
                <w:b/>
                <w:sz w:val="24"/>
                <w:szCs w:val="24"/>
              </w:rPr>
            </w:pPr>
            <w:r w:rsidRPr="006C07D2">
              <w:rPr>
                <w:rFonts w:ascii="Times New Roman" w:hAnsi="Times New Roman"/>
                <w:b/>
                <w:sz w:val="24"/>
                <w:szCs w:val="24"/>
              </w:rPr>
              <w:t>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r>
      <w:tr w:rsidR="00554EFF" w:rsidRPr="001F04F7" w14:paraId="21A57146" w14:textId="77777777" w:rsidTr="008B4110">
        <w:trPr>
          <w:trHeight w:val="219"/>
        </w:trPr>
        <w:tc>
          <w:tcPr>
            <w:tcW w:w="4531" w:type="dxa"/>
            <w:tcBorders>
              <w:top w:val="single" w:sz="4" w:space="0" w:color="000000"/>
              <w:left w:val="single" w:sz="4" w:space="0" w:color="000000"/>
              <w:bottom w:val="single" w:sz="4" w:space="0" w:color="auto"/>
              <w:right w:val="single" w:sz="4" w:space="0" w:color="000000"/>
            </w:tcBorders>
          </w:tcPr>
          <w:p w14:paraId="4E22CF13" w14:textId="77777777" w:rsidR="00554EFF" w:rsidRPr="006C07D2" w:rsidRDefault="00554EFF" w:rsidP="00554EFF">
            <w:pPr>
              <w:spacing w:after="0" w:line="240" w:lineRule="auto"/>
              <w:jc w:val="both"/>
              <w:rPr>
                <w:rFonts w:ascii="Times New Roman" w:hAnsi="Times New Roman"/>
                <w:bCs/>
                <w:sz w:val="28"/>
                <w:szCs w:val="28"/>
              </w:rPr>
            </w:pPr>
            <w:r w:rsidRPr="006C07D2">
              <w:rPr>
                <w:rFonts w:ascii="Times New Roman" w:hAnsi="Times New Roman"/>
                <w:sz w:val="24"/>
                <w:szCs w:val="24"/>
                <w:lang w:eastAsia="en-US"/>
              </w:rPr>
              <w:t>«Классный час «</w:t>
            </w:r>
            <w:r>
              <w:rPr>
                <w:rFonts w:ascii="Times New Roman" w:hAnsi="Times New Roman"/>
                <w:sz w:val="24"/>
                <w:szCs w:val="24"/>
                <w:lang w:eastAsia="en-US"/>
              </w:rPr>
              <w:t>Разговоры о важно</w:t>
            </w:r>
            <w:r w:rsidRPr="006C07D2">
              <w:rPr>
                <w:rFonts w:ascii="Times New Roman" w:hAnsi="Times New Roman"/>
                <w:sz w:val="24"/>
                <w:szCs w:val="24"/>
                <w:lang w:eastAsia="en-US"/>
              </w:rPr>
              <w:t>м»</w:t>
            </w:r>
          </w:p>
        </w:tc>
        <w:tc>
          <w:tcPr>
            <w:tcW w:w="2161" w:type="dxa"/>
            <w:tcBorders>
              <w:top w:val="single" w:sz="4" w:space="0" w:color="auto"/>
              <w:left w:val="single" w:sz="4" w:space="0" w:color="000000"/>
              <w:bottom w:val="single" w:sz="4" w:space="0" w:color="auto"/>
              <w:right w:val="single" w:sz="4" w:space="0" w:color="auto"/>
            </w:tcBorders>
          </w:tcPr>
          <w:p w14:paraId="286EF4E1"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000000"/>
              <w:bottom w:val="single" w:sz="4" w:space="0" w:color="auto"/>
              <w:right w:val="single" w:sz="4" w:space="0" w:color="auto"/>
            </w:tcBorders>
          </w:tcPr>
          <w:p w14:paraId="43B52192"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000000"/>
              <w:bottom w:val="single" w:sz="4" w:space="0" w:color="auto"/>
              <w:right w:val="single" w:sz="4" w:space="0" w:color="auto"/>
            </w:tcBorders>
            <w:hideMark/>
          </w:tcPr>
          <w:p w14:paraId="16D5C2F8" w14:textId="199D83E6"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4292F901"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62F7415A" w14:textId="77777777" w:rsidR="00554EFF" w:rsidRPr="006C07D2" w:rsidRDefault="00554EFF" w:rsidP="00554EFF">
            <w:pPr>
              <w:pStyle w:val="a4"/>
              <w:numPr>
                <w:ilvl w:val="0"/>
                <w:numId w:val="7"/>
              </w:numPr>
              <w:spacing w:after="0" w:line="240" w:lineRule="auto"/>
              <w:rPr>
                <w:rFonts w:ascii="Times New Roman" w:hAnsi="Times New Roman" w:cs="Times New Roman"/>
                <w:sz w:val="28"/>
                <w:szCs w:val="28"/>
              </w:rPr>
            </w:pPr>
            <w:r w:rsidRPr="006C07D2">
              <w:rPr>
                <w:rFonts w:ascii="Times New Roman" w:hAnsi="Times New Roman"/>
                <w:b/>
                <w:sz w:val="24"/>
                <w:szCs w:val="24"/>
              </w:rPr>
              <w:t>Внеурочная деятельность по организации деятельности ученических сообществ (подростковых коллективов)</w:t>
            </w:r>
          </w:p>
        </w:tc>
      </w:tr>
      <w:tr w:rsidR="00554EFF" w:rsidRPr="001F04F7" w14:paraId="59255AA1" w14:textId="77777777" w:rsidTr="008B4110">
        <w:trPr>
          <w:trHeight w:val="219"/>
        </w:trPr>
        <w:tc>
          <w:tcPr>
            <w:tcW w:w="4531" w:type="dxa"/>
            <w:tcBorders>
              <w:top w:val="single" w:sz="4" w:space="0" w:color="000000"/>
              <w:left w:val="single" w:sz="4" w:space="0" w:color="000000"/>
              <w:bottom w:val="single" w:sz="4" w:space="0" w:color="auto"/>
              <w:right w:val="single" w:sz="4" w:space="0" w:color="000000"/>
            </w:tcBorders>
          </w:tcPr>
          <w:p w14:paraId="4B6A55CA" w14:textId="77777777" w:rsidR="00554EFF" w:rsidRPr="006C07D2" w:rsidRDefault="00554EFF" w:rsidP="00554EFF">
            <w:pPr>
              <w:spacing w:after="0" w:line="240" w:lineRule="auto"/>
              <w:jc w:val="both"/>
              <w:rPr>
                <w:rFonts w:ascii="Times New Roman" w:hAnsi="Times New Roman"/>
                <w:bCs/>
                <w:sz w:val="28"/>
                <w:szCs w:val="28"/>
              </w:rPr>
            </w:pPr>
            <w:r w:rsidRPr="006C07D2">
              <w:rPr>
                <w:rFonts w:ascii="Times New Roman" w:hAnsi="Times New Roman"/>
                <w:sz w:val="24"/>
                <w:szCs w:val="24"/>
                <w:lang w:eastAsia="en-US"/>
              </w:rPr>
              <w:t>«Школьный театр»</w:t>
            </w:r>
          </w:p>
        </w:tc>
        <w:tc>
          <w:tcPr>
            <w:tcW w:w="2161" w:type="dxa"/>
            <w:tcBorders>
              <w:top w:val="single" w:sz="4" w:space="0" w:color="auto"/>
              <w:left w:val="single" w:sz="4" w:space="0" w:color="000000"/>
              <w:bottom w:val="single" w:sz="4" w:space="0" w:color="auto"/>
              <w:right w:val="single" w:sz="4" w:space="0" w:color="auto"/>
            </w:tcBorders>
          </w:tcPr>
          <w:p w14:paraId="496A0E3C"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000000"/>
              <w:bottom w:val="single" w:sz="4" w:space="0" w:color="auto"/>
              <w:right w:val="single" w:sz="4" w:space="0" w:color="auto"/>
            </w:tcBorders>
          </w:tcPr>
          <w:p w14:paraId="04B0E433"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000000"/>
              <w:bottom w:val="single" w:sz="4" w:space="0" w:color="auto"/>
              <w:right w:val="single" w:sz="4" w:space="0" w:color="auto"/>
            </w:tcBorders>
          </w:tcPr>
          <w:p w14:paraId="112F282F" w14:textId="0A282356"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2F18E548"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0912BE3D" w14:textId="77777777" w:rsidR="00554EFF" w:rsidRPr="006C07D2" w:rsidRDefault="00554EFF" w:rsidP="00554EFF">
            <w:pPr>
              <w:pStyle w:val="a4"/>
              <w:numPr>
                <w:ilvl w:val="0"/>
                <w:numId w:val="7"/>
              </w:numPr>
              <w:spacing w:after="0" w:line="240" w:lineRule="auto"/>
              <w:rPr>
                <w:rFonts w:ascii="Times New Roman" w:hAnsi="Times New Roman"/>
                <w:b/>
                <w:sz w:val="24"/>
                <w:szCs w:val="24"/>
              </w:rPr>
            </w:pPr>
            <w:r w:rsidRPr="006C07D2">
              <w:rPr>
                <w:rFonts w:ascii="Times New Roman" w:hAnsi="Times New Roman"/>
                <w:b/>
                <w:sz w:val="24"/>
                <w:szCs w:val="24"/>
              </w:rPr>
              <w:t>Внеурочная деятельность, направленная на организационное обеспечение учебной деятельности</w:t>
            </w:r>
          </w:p>
        </w:tc>
      </w:tr>
      <w:tr w:rsidR="00554EFF" w:rsidRPr="001F04F7" w14:paraId="1AAD815E" w14:textId="77777777" w:rsidTr="008B4110">
        <w:trPr>
          <w:trHeight w:val="219"/>
        </w:trPr>
        <w:tc>
          <w:tcPr>
            <w:tcW w:w="4531" w:type="dxa"/>
            <w:tcBorders>
              <w:top w:val="single" w:sz="4" w:space="0" w:color="000000"/>
              <w:left w:val="single" w:sz="4" w:space="0" w:color="000000"/>
              <w:bottom w:val="single" w:sz="4" w:space="0" w:color="auto"/>
              <w:right w:val="single" w:sz="4" w:space="0" w:color="000000"/>
            </w:tcBorders>
          </w:tcPr>
          <w:p w14:paraId="6920BAB1" w14:textId="77777777" w:rsidR="00554EFF" w:rsidRPr="001F04F7" w:rsidRDefault="00554EFF" w:rsidP="00554EFF">
            <w:pPr>
              <w:spacing w:after="0" w:line="240" w:lineRule="auto"/>
              <w:jc w:val="both"/>
              <w:rPr>
                <w:rFonts w:ascii="Times New Roman" w:hAnsi="Times New Roman"/>
                <w:sz w:val="24"/>
                <w:szCs w:val="24"/>
              </w:rPr>
            </w:pPr>
            <w:r w:rsidRPr="006C07D2">
              <w:rPr>
                <w:rFonts w:ascii="Times New Roman" w:hAnsi="Times New Roman"/>
                <w:sz w:val="24"/>
                <w:szCs w:val="24"/>
                <w:lang w:eastAsia="en-US"/>
              </w:rPr>
              <w:t>Проведение экскурсий, посещение организаций ДО, учреждений культуры.</w:t>
            </w:r>
          </w:p>
        </w:tc>
        <w:tc>
          <w:tcPr>
            <w:tcW w:w="2161" w:type="dxa"/>
            <w:tcBorders>
              <w:top w:val="single" w:sz="4" w:space="0" w:color="auto"/>
              <w:left w:val="single" w:sz="4" w:space="0" w:color="000000"/>
              <w:bottom w:val="single" w:sz="4" w:space="0" w:color="auto"/>
              <w:right w:val="single" w:sz="4" w:space="0" w:color="auto"/>
            </w:tcBorders>
          </w:tcPr>
          <w:p w14:paraId="27A719B4"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000000"/>
              <w:bottom w:val="single" w:sz="4" w:space="0" w:color="auto"/>
              <w:right w:val="single" w:sz="4" w:space="0" w:color="auto"/>
            </w:tcBorders>
          </w:tcPr>
          <w:p w14:paraId="5091DC77"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000000"/>
              <w:bottom w:val="single" w:sz="4" w:space="0" w:color="auto"/>
              <w:right w:val="single" w:sz="4" w:space="0" w:color="auto"/>
            </w:tcBorders>
          </w:tcPr>
          <w:p w14:paraId="06C3A56A" w14:textId="0F08EC53"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381E8EEF"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0D48ACEC" w14:textId="77777777" w:rsidR="00554EFF" w:rsidRPr="006C07D2" w:rsidRDefault="00554EFF" w:rsidP="00554EFF">
            <w:pPr>
              <w:pStyle w:val="a4"/>
              <w:numPr>
                <w:ilvl w:val="0"/>
                <w:numId w:val="7"/>
              </w:numPr>
              <w:spacing w:after="0" w:line="240" w:lineRule="auto"/>
              <w:rPr>
                <w:rFonts w:ascii="Times New Roman" w:hAnsi="Times New Roman"/>
                <w:b/>
                <w:sz w:val="24"/>
                <w:szCs w:val="24"/>
              </w:rPr>
            </w:pPr>
            <w:r w:rsidRPr="006C07D2">
              <w:rPr>
                <w:rFonts w:ascii="Times New Roman" w:hAnsi="Times New Roman"/>
                <w:b/>
                <w:sz w:val="24"/>
                <w:szCs w:val="24"/>
              </w:rPr>
              <w:t>Внеурочная деятельность, направленная на организацию педагогической поддержки обучающихся</w:t>
            </w:r>
          </w:p>
        </w:tc>
      </w:tr>
      <w:tr w:rsidR="00554EFF" w:rsidRPr="001F04F7" w14:paraId="733C5AD8" w14:textId="77777777" w:rsidTr="00554EFF">
        <w:trPr>
          <w:trHeight w:val="219"/>
        </w:trPr>
        <w:tc>
          <w:tcPr>
            <w:tcW w:w="4531" w:type="dxa"/>
            <w:tcBorders>
              <w:top w:val="single" w:sz="4" w:space="0" w:color="000000"/>
              <w:left w:val="single" w:sz="4" w:space="0" w:color="000000"/>
              <w:bottom w:val="single" w:sz="4" w:space="0" w:color="auto"/>
              <w:right w:val="single" w:sz="4" w:space="0" w:color="000000"/>
            </w:tcBorders>
          </w:tcPr>
          <w:p w14:paraId="075E3F51" w14:textId="463A94B0" w:rsidR="00554EFF" w:rsidRPr="006C07D2" w:rsidRDefault="00554EFF" w:rsidP="00554EFF">
            <w:pPr>
              <w:spacing w:after="0" w:line="240" w:lineRule="auto"/>
              <w:jc w:val="both"/>
              <w:rPr>
                <w:rFonts w:ascii="Times New Roman" w:hAnsi="Times New Roman"/>
                <w:bCs/>
                <w:sz w:val="28"/>
                <w:szCs w:val="28"/>
              </w:rPr>
            </w:pPr>
            <w:r>
              <w:rPr>
                <w:rFonts w:ascii="Times New Roman" w:hAnsi="Times New Roman"/>
                <w:sz w:val="24"/>
                <w:szCs w:val="24"/>
                <w:lang w:eastAsia="en-US"/>
              </w:rPr>
              <w:t>«Коррекционно-развивающие занятия»</w:t>
            </w:r>
          </w:p>
        </w:tc>
        <w:tc>
          <w:tcPr>
            <w:tcW w:w="2161" w:type="dxa"/>
            <w:vMerge w:val="restart"/>
            <w:tcBorders>
              <w:top w:val="single" w:sz="4" w:space="0" w:color="auto"/>
              <w:left w:val="single" w:sz="4" w:space="0" w:color="000000"/>
              <w:right w:val="single" w:sz="4" w:space="0" w:color="auto"/>
            </w:tcBorders>
            <w:vAlign w:val="center"/>
          </w:tcPr>
          <w:p w14:paraId="45AFCDC2" w14:textId="6537D92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Merge w:val="restart"/>
            <w:tcBorders>
              <w:top w:val="single" w:sz="4" w:space="0" w:color="auto"/>
              <w:left w:val="single" w:sz="4" w:space="0" w:color="000000"/>
              <w:right w:val="single" w:sz="4" w:space="0" w:color="auto"/>
            </w:tcBorders>
            <w:vAlign w:val="center"/>
          </w:tcPr>
          <w:p w14:paraId="04756253" w14:textId="7F12E71F"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vMerge w:val="restart"/>
            <w:tcBorders>
              <w:top w:val="single" w:sz="4" w:space="0" w:color="auto"/>
              <w:left w:val="single" w:sz="4" w:space="0" w:color="000000"/>
              <w:right w:val="single" w:sz="4" w:space="0" w:color="auto"/>
            </w:tcBorders>
            <w:vAlign w:val="center"/>
          </w:tcPr>
          <w:p w14:paraId="2649AB46" w14:textId="356D0B25"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3ADE9759" w14:textId="77777777" w:rsidTr="003D368D">
        <w:trPr>
          <w:trHeight w:val="219"/>
        </w:trPr>
        <w:tc>
          <w:tcPr>
            <w:tcW w:w="4531" w:type="dxa"/>
            <w:tcBorders>
              <w:top w:val="single" w:sz="4" w:space="0" w:color="000000"/>
              <w:left w:val="single" w:sz="4" w:space="0" w:color="000000"/>
              <w:bottom w:val="single" w:sz="4" w:space="0" w:color="auto"/>
              <w:right w:val="single" w:sz="4" w:space="0" w:color="000000"/>
            </w:tcBorders>
          </w:tcPr>
          <w:p w14:paraId="0939DBD2" w14:textId="5067032C" w:rsidR="00554EFF" w:rsidRPr="006C07D2" w:rsidRDefault="00554EFF" w:rsidP="00554EFF">
            <w:pPr>
              <w:spacing w:after="0" w:line="240" w:lineRule="auto"/>
              <w:jc w:val="both"/>
              <w:rPr>
                <w:rFonts w:ascii="Times New Roman" w:hAnsi="Times New Roman"/>
                <w:bCs/>
                <w:sz w:val="28"/>
                <w:szCs w:val="28"/>
              </w:rPr>
            </w:pPr>
            <w:r>
              <w:rPr>
                <w:rFonts w:ascii="Times New Roman" w:hAnsi="Times New Roman"/>
                <w:sz w:val="24"/>
                <w:szCs w:val="24"/>
                <w:lang w:eastAsia="en-US"/>
              </w:rPr>
              <w:t>«Занятия, направленные на адаптацию обучающихся»</w:t>
            </w:r>
          </w:p>
        </w:tc>
        <w:tc>
          <w:tcPr>
            <w:tcW w:w="2161" w:type="dxa"/>
            <w:vMerge/>
            <w:tcBorders>
              <w:left w:val="single" w:sz="4" w:space="0" w:color="000000"/>
              <w:bottom w:val="single" w:sz="4" w:space="0" w:color="auto"/>
              <w:right w:val="single" w:sz="4" w:space="0" w:color="auto"/>
            </w:tcBorders>
          </w:tcPr>
          <w:p w14:paraId="0BB2C8C8" w14:textId="77777777" w:rsidR="00554EFF" w:rsidRPr="001F04F7"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000000"/>
              <w:bottom w:val="single" w:sz="4" w:space="0" w:color="auto"/>
              <w:right w:val="single" w:sz="4" w:space="0" w:color="auto"/>
            </w:tcBorders>
          </w:tcPr>
          <w:p w14:paraId="64CD4AB0" w14:textId="77777777" w:rsidR="00554EFF" w:rsidRPr="001F04F7"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bottom w:val="single" w:sz="4" w:space="0" w:color="auto"/>
              <w:right w:val="single" w:sz="4" w:space="0" w:color="auto"/>
            </w:tcBorders>
          </w:tcPr>
          <w:p w14:paraId="32B73E52" w14:textId="77777777" w:rsidR="00554EFF" w:rsidRPr="001F04F7" w:rsidRDefault="00554EFF" w:rsidP="00554EFF">
            <w:pPr>
              <w:spacing w:after="0" w:line="240" w:lineRule="auto"/>
              <w:jc w:val="center"/>
              <w:rPr>
                <w:rFonts w:ascii="Times New Roman" w:hAnsi="Times New Roman"/>
                <w:sz w:val="24"/>
                <w:szCs w:val="24"/>
              </w:rPr>
            </w:pPr>
          </w:p>
        </w:tc>
      </w:tr>
      <w:tr w:rsidR="00554EFF" w:rsidRPr="001F04F7" w14:paraId="616DF611" w14:textId="77777777" w:rsidTr="008B4110">
        <w:trPr>
          <w:trHeight w:val="219"/>
        </w:trPr>
        <w:tc>
          <w:tcPr>
            <w:tcW w:w="9810" w:type="dxa"/>
            <w:gridSpan w:val="4"/>
            <w:tcBorders>
              <w:top w:val="single" w:sz="4" w:space="0" w:color="000000"/>
              <w:left w:val="single" w:sz="4" w:space="0" w:color="000000"/>
              <w:bottom w:val="single" w:sz="4" w:space="0" w:color="auto"/>
              <w:right w:val="single" w:sz="4" w:space="0" w:color="auto"/>
            </w:tcBorders>
          </w:tcPr>
          <w:p w14:paraId="6D75F612" w14:textId="77777777" w:rsidR="00554EFF" w:rsidRPr="00657820" w:rsidRDefault="00554EFF" w:rsidP="00554EFF">
            <w:pPr>
              <w:pStyle w:val="a4"/>
              <w:numPr>
                <w:ilvl w:val="0"/>
                <w:numId w:val="7"/>
              </w:numPr>
              <w:spacing w:after="0" w:line="240" w:lineRule="auto"/>
              <w:rPr>
                <w:rFonts w:ascii="Times New Roman" w:hAnsi="Times New Roman"/>
                <w:b/>
                <w:sz w:val="24"/>
                <w:szCs w:val="24"/>
              </w:rPr>
            </w:pPr>
            <w:r w:rsidRPr="00657820">
              <w:rPr>
                <w:rFonts w:ascii="Times New Roman" w:hAnsi="Times New Roman"/>
                <w:b/>
                <w:sz w:val="24"/>
                <w:szCs w:val="24"/>
              </w:rPr>
              <w:t>Внеурочная деятельность, направленная на обеспечение благополучия обучающихся в пространстве общеобразовательной школы</w:t>
            </w:r>
          </w:p>
        </w:tc>
      </w:tr>
      <w:tr w:rsidR="00554EFF" w:rsidRPr="001F04F7" w14:paraId="5C1FA973" w14:textId="77777777" w:rsidTr="0041018E">
        <w:trPr>
          <w:trHeight w:val="219"/>
        </w:trPr>
        <w:tc>
          <w:tcPr>
            <w:tcW w:w="4531" w:type="dxa"/>
            <w:tcBorders>
              <w:top w:val="single" w:sz="4" w:space="0" w:color="000000"/>
              <w:left w:val="single" w:sz="4" w:space="0" w:color="000000"/>
              <w:bottom w:val="single" w:sz="4" w:space="0" w:color="auto"/>
              <w:right w:val="single" w:sz="4" w:space="0" w:color="000000"/>
            </w:tcBorders>
          </w:tcPr>
          <w:p w14:paraId="5285C8CF" w14:textId="77777777" w:rsidR="00554EFF" w:rsidRPr="001F04F7" w:rsidRDefault="00554EFF" w:rsidP="00554EFF">
            <w:pPr>
              <w:spacing w:after="0" w:line="240" w:lineRule="auto"/>
              <w:jc w:val="both"/>
              <w:rPr>
                <w:rFonts w:ascii="Times New Roman" w:hAnsi="Times New Roman"/>
                <w:sz w:val="24"/>
                <w:szCs w:val="24"/>
              </w:rPr>
            </w:pPr>
            <w:r>
              <w:rPr>
                <w:rFonts w:ascii="Times New Roman" w:hAnsi="Times New Roman"/>
                <w:sz w:val="24"/>
                <w:szCs w:val="24"/>
              </w:rPr>
              <w:t>«Школа безопасности»</w:t>
            </w:r>
          </w:p>
        </w:tc>
        <w:tc>
          <w:tcPr>
            <w:tcW w:w="2161" w:type="dxa"/>
            <w:vMerge w:val="restart"/>
            <w:tcBorders>
              <w:top w:val="single" w:sz="4" w:space="0" w:color="auto"/>
              <w:left w:val="single" w:sz="4" w:space="0" w:color="000000"/>
              <w:right w:val="single" w:sz="4" w:space="0" w:color="auto"/>
            </w:tcBorders>
            <w:vAlign w:val="center"/>
          </w:tcPr>
          <w:p w14:paraId="717596D8"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Merge w:val="restart"/>
            <w:tcBorders>
              <w:top w:val="single" w:sz="4" w:space="0" w:color="auto"/>
              <w:left w:val="single" w:sz="4" w:space="0" w:color="000000"/>
              <w:right w:val="single" w:sz="4" w:space="0" w:color="auto"/>
            </w:tcBorders>
            <w:vAlign w:val="center"/>
          </w:tcPr>
          <w:p w14:paraId="4728E104" w14:textId="77777777"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vMerge w:val="restart"/>
            <w:tcBorders>
              <w:top w:val="single" w:sz="4" w:space="0" w:color="auto"/>
              <w:left w:val="single" w:sz="4" w:space="0" w:color="000000"/>
              <w:right w:val="single" w:sz="4" w:space="0" w:color="auto"/>
            </w:tcBorders>
            <w:vAlign w:val="center"/>
          </w:tcPr>
          <w:p w14:paraId="064D3CBC" w14:textId="41E6122B" w:rsidR="00554EFF" w:rsidRPr="001F04F7" w:rsidRDefault="00554EFF" w:rsidP="00554EFF">
            <w:pPr>
              <w:spacing w:after="0" w:line="240" w:lineRule="auto"/>
              <w:jc w:val="center"/>
              <w:rPr>
                <w:rFonts w:ascii="Times New Roman" w:hAnsi="Times New Roman"/>
                <w:sz w:val="24"/>
                <w:szCs w:val="24"/>
              </w:rPr>
            </w:pPr>
            <w:r>
              <w:rPr>
                <w:rFonts w:ascii="Times New Roman" w:hAnsi="Times New Roman"/>
                <w:sz w:val="24"/>
                <w:szCs w:val="24"/>
              </w:rPr>
              <w:t>2</w:t>
            </w:r>
          </w:p>
        </w:tc>
      </w:tr>
      <w:tr w:rsidR="00554EFF" w:rsidRPr="001F04F7" w14:paraId="0D5D066A" w14:textId="77777777" w:rsidTr="0041018E">
        <w:trPr>
          <w:trHeight w:val="219"/>
        </w:trPr>
        <w:tc>
          <w:tcPr>
            <w:tcW w:w="4531" w:type="dxa"/>
            <w:tcBorders>
              <w:top w:val="single" w:sz="4" w:space="0" w:color="000000"/>
              <w:left w:val="single" w:sz="4" w:space="0" w:color="000000"/>
              <w:bottom w:val="single" w:sz="4" w:space="0" w:color="auto"/>
              <w:right w:val="single" w:sz="4" w:space="0" w:color="000000"/>
            </w:tcBorders>
          </w:tcPr>
          <w:p w14:paraId="0431C1B5" w14:textId="2B0A5C4B" w:rsidR="00554EFF" w:rsidRDefault="00517C0C" w:rsidP="00554EFF">
            <w:pPr>
              <w:spacing w:after="0" w:line="240" w:lineRule="auto"/>
              <w:jc w:val="both"/>
              <w:rPr>
                <w:rFonts w:ascii="Times New Roman" w:hAnsi="Times New Roman"/>
                <w:sz w:val="24"/>
                <w:szCs w:val="24"/>
              </w:rPr>
            </w:pPr>
            <w:r>
              <w:rPr>
                <w:rFonts w:ascii="Times New Roman" w:hAnsi="Times New Roman"/>
                <w:sz w:val="24"/>
                <w:szCs w:val="24"/>
                <w:lang w:eastAsia="en-US"/>
              </w:rPr>
              <w:t>«Россия – мои горизонты</w:t>
            </w:r>
            <w:bookmarkStart w:id="1" w:name="_GoBack"/>
            <w:bookmarkEnd w:id="1"/>
            <w:r w:rsidR="00554EFF" w:rsidRPr="006C07D2">
              <w:rPr>
                <w:rFonts w:ascii="Times New Roman" w:hAnsi="Times New Roman"/>
                <w:sz w:val="24"/>
                <w:szCs w:val="24"/>
                <w:lang w:eastAsia="en-US"/>
              </w:rPr>
              <w:t>»</w:t>
            </w:r>
          </w:p>
        </w:tc>
        <w:tc>
          <w:tcPr>
            <w:tcW w:w="2161" w:type="dxa"/>
            <w:vMerge/>
            <w:tcBorders>
              <w:left w:val="single" w:sz="4" w:space="0" w:color="000000"/>
              <w:bottom w:val="single" w:sz="4" w:space="0" w:color="auto"/>
              <w:right w:val="single" w:sz="4" w:space="0" w:color="auto"/>
            </w:tcBorders>
          </w:tcPr>
          <w:p w14:paraId="03E0FCAC" w14:textId="4E2352E3" w:rsidR="00554EFF" w:rsidRDefault="00554EFF" w:rsidP="00554EFF">
            <w:pPr>
              <w:spacing w:after="0" w:line="240" w:lineRule="auto"/>
              <w:jc w:val="center"/>
              <w:rPr>
                <w:rFonts w:ascii="Times New Roman" w:hAnsi="Times New Roman"/>
                <w:sz w:val="24"/>
                <w:szCs w:val="24"/>
              </w:rPr>
            </w:pPr>
          </w:p>
        </w:tc>
        <w:tc>
          <w:tcPr>
            <w:tcW w:w="1843" w:type="dxa"/>
            <w:vMerge/>
            <w:tcBorders>
              <w:left w:val="single" w:sz="4" w:space="0" w:color="000000"/>
              <w:bottom w:val="single" w:sz="4" w:space="0" w:color="auto"/>
              <w:right w:val="single" w:sz="4" w:space="0" w:color="auto"/>
            </w:tcBorders>
          </w:tcPr>
          <w:p w14:paraId="694A03A3" w14:textId="4514E85F" w:rsidR="00554EFF" w:rsidRDefault="00554EFF" w:rsidP="00554EFF">
            <w:pPr>
              <w:spacing w:after="0" w:line="240" w:lineRule="auto"/>
              <w:jc w:val="center"/>
              <w:rPr>
                <w:rFonts w:ascii="Times New Roman" w:hAnsi="Times New Roman"/>
                <w:sz w:val="24"/>
                <w:szCs w:val="24"/>
              </w:rPr>
            </w:pPr>
          </w:p>
        </w:tc>
        <w:tc>
          <w:tcPr>
            <w:tcW w:w="1275" w:type="dxa"/>
            <w:vMerge/>
            <w:tcBorders>
              <w:left w:val="single" w:sz="4" w:space="0" w:color="000000"/>
              <w:bottom w:val="single" w:sz="4" w:space="0" w:color="auto"/>
              <w:right w:val="single" w:sz="4" w:space="0" w:color="auto"/>
            </w:tcBorders>
          </w:tcPr>
          <w:p w14:paraId="577A640C" w14:textId="0093E716" w:rsidR="00554EFF" w:rsidRDefault="00554EFF" w:rsidP="00554EFF">
            <w:pPr>
              <w:spacing w:after="0" w:line="240" w:lineRule="auto"/>
              <w:jc w:val="center"/>
              <w:rPr>
                <w:rFonts w:ascii="Times New Roman" w:hAnsi="Times New Roman"/>
                <w:sz w:val="24"/>
                <w:szCs w:val="24"/>
              </w:rPr>
            </w:pPr>
          </w:p>
        </w:tc>
      </w:tr>
      <w:tr w:rsidR="00554EFF" w:rsidRPr="001F04F7" w14:paraId="2B054936" w14:textId="77777777" w:rsidTr="008B4110">
        <w:trPr>
          <w:trHeight w:val="296"/>
        </w:trPr>
        <w:tc>
          <w:tcPr>
            <w:tcW w:w="4531" w:type="dxa"/>
            <w:tcBorders>
              <w:top w:val="single" w:sz="4" w:space="0" w:color="auto"/>
              <w:left w:val="single" w:sz="4" w:space="0" w:color="000000"/>
              <w:bottom w:val="single" w:sz="4" w:space="0" w:color="auto"/>
              <w:right w:val="single" w:sz="4" w:space="0" w:color="000000"/>
            </w:tcBorders>
            <w:hideMark/>
          </w:tcPr>
          <w:p w14:paraId="45B4809C" w14:textId="77777777" w:rsidR="00554EFF" w:rsidRPr="001F04F7" w:rsidRDefault="00554EFF" w:rsidP="00554EFF">
            <w:pPr>
              <w:spacing w:after="0" w:line="240" w:lineRule="auto"/>
              <w:rPr>
                <w:rFonts w:ascii="Times New Roman" w:hAnsi="Times New Roman"/>
                <w:b/>
                <w:bCs/>
                <w:sz w:val="24"/>
                <w:szCs w:val="24"/>
                <w:lang w:eastAsia="en-US"/>
              </w:rPr>
            </w:pPr>
            <w:r w:rsidRPr="001F04F7">
              <w:rPr>
                <w:rFonts w:ascii="Times New Roman" w:hAnsi="Times New Roman"/>
                <w:b/>
                <w:bCs/>
                <w:sz w:val="24"/>
                <w:szCs w:val="24"/>
                <w:lang w:eastAsia="en-US"/>
              </w:rPr>
              <w:t>Итого в неделю</w:t>
            </w:r>
            <w:r>
              <w:rPr>
                <w:rFonts w:ascii="Times New Roman" w:hAnsi="Times New Roman"/>
                <w:b/>
                <w:bCs/>
                <w:sz w:val="24"/>
                <w:szCs w:val="24"/>
                <w:lang w:eastAsia="en-US"/>
              </w:rPr>
              <w:t xml:space="preserve"> класс/параллель</w:t>
            </w:r>
          </w:p>
        </w:tc>
        <w:tc>
          <w:tcPr>
            <w:tcW w:w="2161" w:type="dxa"/>
            <w:tcBorders>
              <w:top w:val="single" w:sz="4" w:space="0" w:color="auto"/>
              <w:left w:val="single" w:sz="4" w:space="0" w:color="000000"/>
              <w:bottom w:val="single" w:sz="4" w:space="0" w:color="auto"/>
              <w:right w:val="single" w:sz="4" w:space="0" w:color="000000"/>
            </w:tcBorders>
            <w:hideMark/>
          </w:tcPr>
          <w:p w14:paraId="38B6C6BA" w14:textId="77777777" w:rsidR="00554EFF" w:rsidRPr="001F04F7" w:rsidRDefault="00554EFF" w:rsidP="00554EFF">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14:paraId="56F2902E" w14:textId="77777777" w:rsidR="00554EFF" w:rsidRPr="001F04F7" w:rsidRDefault="00554EFF" w:rsidP="00554EFF">
            <w:pPr>
              <w:spacing w:after="0" w:line="240" w:lineRule="auto"/>
              <w:ind w:right="-110"/>
              <w:jc w:val="center"/>
              <w:rPr>
                <w:rFonts w:ascii="Times New Roman" w:hAnsi="Times New Roman"/>
                <w:b/>
                <w:bCs/>
                <w:sz w:val="24"/>
                <w:szCs w:val="24"/>
                <w:lang w:eastAsia="en-US"/>
              </w:rPr>
            </w:pPr>
            <w:r w:rsidRPr="001F04F7">
              <w:rPr>
                <w:rFonts w:ascii="Times New Roman" w:hAnsi="Times New Roman"/>
                <w:b/>
                <w:bCs/>
                <w:sz w:val="24"/>
                <w:szCs w:val="24"/>
                <w:lang w:eastAsia="en-US"/>
              </w:rPr>
              <w:t>10</w:t>
            </w:r>
          </w:p>
        </w:tc>
        <w:tc>
          <w:tcPr>
            <w:tcW w:w="1275" w:type="dxa"/>
            <w:tcBorders>
              <w:top w:val="single" w:sz="4" w:space="0" w:color="auto"/>
              <w:left w:val="single" w:sz="4" w:space="0" w:color="000000"/>
              <w:bottom w:val="single" w:sz="4" w:space="0" w:color="auto"/>
              <w:right w:val="single" w:sz="4" w:space="0" w:color="auto"/>
            </w:tcBorders>
            <w:hideMark/>
          </w:tcPr>
          <w:p w14:paraId="329220E9" w14:textId="77777777" w:rsidR="00554EFF" w:rsidRPr="001F04F7" w:rsidRDefault="00554EFF" w:rsidP="00554EFF">
            <w:pPr>
              <w:spacing w:after="0" w:line="240" w:lineRule="auto"/>
              <w:jc w:val="center"/>
              <w:rPr>
                <w:rFonts w:ascii="Times New Roman" w:hAnsi="Times New Roman"/>
                <w:b/>
                <w:sz w:val="24"/>
                <w:szCs w:val="24"/>
              </w:rPr>
            </w:pPr>
            <w:r w:rsidRPr="001F04F7">
              <w:rPr>
                <w:rFonts w:ascii="Times New Roman" w:hAnsi="Times New Roman"/>
                <w:b/>
                <w:sz w:val="24"/>
                <w:szCs w:val="24"/>
              </w:rPr>
              <w:t>50</w:t>
            </w:r>
          </w:p>
        </w:tc>
      </w:tr>
      <w:tr w:rsidR="00554EFF" w:rsidRPr="001F04F7" w14:paraId="7E05E9DB" w14:textId="77777777" w:rsidTr="008B4110">
        <w:trPr>
          <w:trHeight w:val="287"/>
        </w:trPr>
        <w:tc>
          <w:tcPr>
            <w:tcW w:w="4531" w:type="dxa"/>
            <w:tcBorders>
              <w:top w:val="single" w:sz="4" w:space="0" w:color="auto"/>
              <w:left w:val="single" w:sz="4" w:space="0" w:color="000000"/>
              <w:bottom w:val="single" w:sz="4" w:space="0" w:color="000000"/>
              <w:right w:val="single" w:sz="4" w:space="0" w:color="000000"/>
            </w:tcBorders>
            <w:hideMark/>
          </w:tcPr>
          <w:p w14:paraId="04D669CC" w14:textId="77777777" w:rsidR="00554EFF" w:rsidRPr="001F04F7" w:rsidRDefault="00554EFF" w:rsidP="00554EFF">
            <w:pPr>
              <w:spacing w:after="0" w:line="240" w:lineRule="auto"/>
              <w:rPr>
                <w:rFonts w:ascii="Times New Roman" w:hAnsi="Times New Roman"/>
                <w:b/>
                <w:bCs/>
                <w:sz w:val="24"/>
                <w:szCs w:val="24"/>
                <w:lang w:eastAsia="en-US"/>
              </w:rPr>
            </w:pPr>
            <w:r w:rsidRPr="001F04F7">
              <w:rPr>
                <w:rFonts w:ascii="Times New Roman" w:hAnsi="Times New Roman"/>
                <w:b/>
                <w:bCs/>
                <w:sz w:val="24"/>
                <w:szCs w:val="24"/>
                <w:lang w:eastAsia="en-US"/>
              </w:rPr>
              <w:t>Итого в год</w:t>
            </w:r>
          </w:p>
        </w:tc>
        <w:tc>
          <w:tcPr>
            <w:tcW w:w="2161" w:type="dxa"/>
            <w:tcBorders>
              <w:top w:val="single" w:sz="4" w:space="0" w:color="auto"/>
              <w:left w:val="single" w:sz="4" w:space="0" w:color="000000"/>
              <w:bottom w:val="single" w:sz="4" w:space="0" w:color="000000"/>
              <w:right w:val="single" w:sz="4" w:space="0" w:color="000000"/>
            </w:tcBorders>
            <w:hideMark/>
          </w:tcPr>
          <w:p w14:paraId="30A56E08" w14:textId="77777777" w:rsidR="00554EFF" w:rsidRPr="001F04F7" w:rsidRDefault="00554EFF" w:rsidP="00554EFF">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1843" w:type="dxa"/>
            <w:tcBorders>
              <w:top w:val="single" w:sz="4" w:space="0" w:color="auto"/>
              <w:left w:val="single" w:sz="4" w:space="0" w:color="auto"/>
              <w:bottom w:val="single" w:sz="4" w:space="0" w:color="000000"/>
              <w:right w:val="single" w:sz="4" w:space="0" w:color="auto"/>
            </w:tcBorders>
            <w:hideMark/>
          </w:tcPr>
          <w:p w14:paraId="557B0837" w14:textId="77777777" w:rsidR="00554EFF" w:rsidRPr="001F04F7" w:rsidRDefault="00554EFF" w:rsidP="00554EFF">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1275" w:type="dxa"/>
            <w:tcBorders>
              <w:top w:val="single" w:sz="4" w:space="0" w:color="auto"/>
              <w:left w:val="single" w:sz="4" w:space="0" w:color="000000"/>
              <w:bottom w:val="single" w:sz="4" w:space="0" w:color="auto"/>
              <w:right w:val="single" w:sz="4" w:space="0" w:color="auto"/>
            </w:tcBorders>
            <w:hideMark/>
          </w:tcPr>
          <w:p w14:paraId="6BF7019E" w14:textId="77777777" w:rsidR="00554EFF" w:rsidRPr="001F04F7" w:rsidRDefault="00554EFF" w:rsidP="00554EFF">
            <w:pPr>
              <w:spacing w:after="0" w:line="240" w:lineRule="auto"/>
              <w:jc w:val="center"/>
              <w:rPr>
                <w:rFonts w:ascii="Times New Roman" w:hAnsi="Times New Roman"/>
                <w:b/>
                <w:sz w:val="24"/>
                <w:szCs w:val="24"/>
              </w:rPr>
            </w:pPr>
            <w:r>
              <w:rPr>
                <w:rFonts w:ascii="Times New Roman" w:hAnsi="Times New Roman"/>
                <w:b/>
                <w:sz w:val="24"/>
                <w:szCs w:val="24"/>
              </w:rPr>
              <w:t>170</w:t>
            </w:r>
            <w:r w:rsidRPr="001F04F7">
              <w:rPr>
                <w:rFonts w:ascii="Times New Roman" w:hAnsi="Times New Roman"/>
                <w:b/>
                <w:sz w:val="24"/>
                <w:szCs w:val="24"/>
              </w:rPr>
              <w:t>0</w:t>
            </w:r>
          </w:p>
        </w:tc>
      </w:tr>
    </w:tbl>
    <w:p w14:paraId="2616529F" w14:textId="77777777" w:rsidR="008B4110" w:rsidRDefault="008B4110" w:rsidP="00255025">
      <w:pPr>
        <w:spacing w:after="0"/>
        <w:jc w:val="both"/>
        <w:rPr>
          <w:rFonts w:ascii="Times New Roman" w:hAnsi="Times New Roman"/>
          <w:b/>
          <w:bCs/>
          <w:sz w:val="28"/>
          <w:szCs w:val="28"/>
        </w:rPr>
      </w:pPr>
    </w:p>
    <w:sectPr w:rsidR="008B4110" w:rsidSect="00813FD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AD40" w14:textId="77777777" w:rsidR="00813FD2" w:rsidRDefault="00813FD2" w:rsidP="00813FD2">
      <w:pPr>
        <w:spacing w:after="0" w:line="240" w:lineRule="auto"/>
      </w:pPr>
      <w:r>
        <w:separator/>
      </w:r>
    </w:p>
  </w:endnote>
  <w:endnote w:type="continuationSeparator" w:id="0">
    <w:p w14:paraId="31B9F450" w14:textId="77777777" w:rsidR="00813FD2" w:rsidRDefault="00813FD2" w:rsidP="0081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311978"/>
      <w:docPartObj>
        <w:docPartGallery w:val="Page Numbers (Bottom of Page)"/>
        <w:docPartUnique/>
      </w:docPartObj>
    </w:sdtPr>
    <w:sdtEndPr/>
    <w:sdtContent>
      <w:p w14:paraId="7EED91D3" w14:textId="06CD3557" w:rsidR="00813FD2" w:rsidRDefault="00813FD2">
        <w:pPr>
          <w:pStyle w:val="a7"/>
          <w:jc w:val="center"/>
        </w:pPr>
        <w:r>
          <w:fldChar w:fldCharType="begin"/>
        </w:r>
        <w:r>
          <w:instrText>PAGE   \* MERGEFORMAT</w:instrText>
        </w:r>
        <w:r>
          <w:fldChar w:fldCharType="separate"/>
        </w:r>
        <w:r w:rsidR="00517C0C">
          <w:rPr>
            <w:noProof/>
          </w:rPr>
          <w:t>13</w:t>
        </w:r>
        <w:r>
          <w:fldChar w:fldCharType="end"/>
        </w:r>
      </w:p>
    </w:sdtContent>
  </w:sdt>
  <w:p w14:paraId="7B004E06" w14:textId="77777777" w:rsidR="00813FD2" w:rsidRDefault="00813F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ADB1D" w14:textId="77777777" w:rsidR="00813FD2" w:rsidRDefault="00813FD2" w:rsidP="00813FD2">
      <w:pPr>
        <w:spacing w:after="0" w:line="240" w:lineRule="auto"/>
      </w:pPr>
      <w:r>
        <w:separator/>
      </w:r>
    </w:p>
  </w:footnote>
  <w:footnote w:type="continuationSeparator" w:id="0">
    <w:p w14:paraId="5D53283C" w14:textId="77777777" w:rsidR="00813FD2" w:rsidRDefault="00813FD2" w:rsidP="00813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1D99"/>
    <w:multiLevelType w:val="multilevel"/>
    <w:tmpl w:val="B42ED4C2"/>
    <w:lvl w:ilvl="0">
      <w:start w:val="1"/>
      <w:numFmt w:val="decimal"/>
      <w:lvlText w:val="%1."/>
      <w:lvlJc w:val="left"/>
      <w:pPr>
        <w:ind w:left="1428"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 w15:restartNumberingAfterBreak="0">
    <w:nsid w:val="2B825127"/>
    <w:multiLevelType w:val="hybridMultilevel"/>
    <w:tmpl w:val="215E9468"/>
    <w:lvl w:ilvl="0" w:tplc="28908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A3D7634"/>
    <w:multiLevelType w:val="hybridMultilevel"/>
    <w:tmpl w:val="03F07F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DDB482D"/>
    <w:multiLevelType w:val="hybridMultilevel"/>
    <w:tmpl w:val="EAB4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727F64"/>
    <w:multiLevelType w:val="hybridMultilevel"/>
    <w:tmpl w:val="DD3E43EA"/>
    <w:lvl w:ilvl="0" w:tplc="10A851D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E571341"/>
    <w:multiLevelType w:val="hybridMultilevel"/>
    <w:tmpl w:val="9528916A"/>
    <w:lvl w:ilvl="0" w:tplc="10A851D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E70782"/>
    <w:multiLevelType w:val="hybridMultilevel"/>
    <w:tmpl w:val="56DEDF00"/>
    <w:lvl w:ilvl="0" w:tplc="72245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D2"/>
    <w:rsid w:val="00085B14"/>
    <w:rsid w:val="000F143D"/>
    <w:rsid w:val="00255025"/>
    <w:rsid w:val="003743D5"/>
    <w:rsid w:val="004F47EE"/>
    <w:rsid w:val="00517C0C"/>
    <w:rsid w:val="00554EFF"/>
    <w:rsid w:val="0069351A"/>
    <w:rsid w:val="00813FD2"/>
    <w:rsid w:val="00877218"/>
    <w:rsid w:val="008B4110"/>
    <w:rsid w:val="00951B55"/>
    <w:rsid w:val="00AC623D"/>
    <w:rsid w:val="00B831D1"/>
    <w:rsid w:val="00C450CC"/>
    <w:rsid w:val="00C83B02"/>
    <w:rsid w:val="00C94AD0"/>
    <w:rsid w:val="00D2093B"/>
    <w:rsid w:val="00D6350B"/>
    <w:rsid w:val="00F87C17"/>
    <w:rsid w:val="00FA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293B"/>
  <w15:chartTrackingRefBased/>
  <w15:docId w15:val="{91F3A8DC-2366-4B8B-9EE9-79B940C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D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F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13FD2"/>
    <w:pPr>
      <w:ind w:left="720"/>
      <w:contextualSpacing/>
    </w:pPr>
    <w:rPr>
      <w:rFonts w:asciiTheme="minorHAnsi" w:eastAsiaTheme="minorHAnsi" w:hAnsiTheme="minorHAnsi" w:cstheme="minorBidi"/>
      <w:lang w:eastAsia="en-US"/>
    </w:rPr>
  </w:style>
  <w:style w:type="paragraph" w:customStyle="1" w:styleId="Default">
    <w:name w:val="Default"/>
    <w:rsid w:val="0081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813F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FD2"/>
    <w:rPr>
      <w:rFonts w:ascii="Calibri" w:eastAsia="Times New Roman" w:hAnsi="Calibri" w:cs="Times New Roman"/>
      <w:lang w:eastAsia="ru-RU"/>
    </w:rPr>
  </w:style>
  <w:style w:type="paragraph" w:styleId="a7">
    <w:name w:val="footer"/>
    <w:basedOn w:val="a"/>
    <w:link w:val="a8"/>
    <w:uiPriority w:val="99"/>
    <w:unhideWhenUsed/>
    <w:rsid w:val="00813F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FD2"/>
    <w:rPr>
      <w:rFonts w:ascii="Calibri" w:eastAsia="Times New Roman" w:hAnsi="Calibri" w:cs="Times New Roman"/>
      <w:lang w:eastAsia="ru-RU"/>
    </w:rPr>
  </w:style>
  <w:style w:type="paragraph" w:styleId="a9">
    <w:name w:val="Balloon Text"/>
    <w:basedOn w:val="a"/>
    <w:link w:val="aa"/>
    <w:uiPriority w:val="99"/>
    <w:semiHidden/>
    <w:unhideWhenUsed/>
    <w:rsid w:val="00813F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3FD2"/>
    <w:rPr>
      <w:rFonts w:ascii="Segoe UI" w:eastAsia="Times New Roman" w:hAnsi="Segoe UI" w:cs="Segoe UI"/>
      <w:sz w:val="18"/>
      <w:szCs w:val="18"/>
      <w:lang w:eastAsia="ru-RU"/>
    </w:rPr>
  </w:style>
  <w:style w:type="paragraph" w:customStyle="1" w:styleId="TableParagraph">
    <w:name w:val="Table Paragraph"/>
    <w:basedOn w:val="a"/>
    <w:uiPriority w:val="1"/>
    <w:qFormat/>
    <w:rsid w:val="00D6350B"/>
    <w:pPr>
      <w:widowControl w:val="0"/>
      <w:autoSpaceDE w:val="0"/>
      <w:autoSpaceDN w:val="0"/>
      <w:spacing w:after="0" w:line="240" w:lineRule="auto"/>
    </w:pPr>
    <w:rPr>
      <w:rFonts w:ascii="Times New Roman" w:hAnsi="Times New Roman"/>
      <w:lang w:bidi="ru-RU"/>
    </w:rPr>
  </w:style>
  <w:style w:type="paragraph" w:customStyle="1" w:styleId="ConsPlusNormal">
    <w:name w:val="ConsPlusNormal"/>
    <w:rsid w:val="00D635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64F5-C229-4537-BE13-F4999923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2023-09-06T12:28:00Z</cp:lastPrinted>
  <dcterms:created xsi:type="dcterms:W3CDTF">2023-06-22T05:36:00Z</dcterms:created>
  <dcterms:modified xsi:type="dcterms:W3CDTF">2024-06-10T09:33:00Z</dcterms:modified>
</cp:coreProperties>
</file>